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23224" w14:textId="6F13EA09" w:rsidR="00D84A05" w:rsidRPr="00C77A78" w:rsidRDefault="00D84A05" w:rsidP="00D84A05">
      <w:pPr>
        <w:numPr>
          <w:ilvl w:val="12"/>
          <w:numId w:val="0"/>
        </w:numPr>
        <w:rPr>
          <w:rFonts w:ascii="Arial Narrow" w:hAnsi="Arial Narrow" w:cs="Arial"/>
          <w:b/>
          <w:sz w:val="22"/>
          <w:szCs w:val="22"/>
        </w:rPr>
      </w:pPr>
      <w:r w:rsidRPr="00C77A78">
        <w:rPr>
          <w:rFonts w:ascii="Arial Narrow" w:hAnsi="Arial Narrow" w:cs="Arial"/>
          <w:b/>
          <w:sz w:val="22"/>
          <w:szCs w:val="22"/>
          <w:u w:val="single"/>
        </w:rPr>
        <w:t>INFORME  Nº 0</w:t>
      </w:r>
      <w:r>
        <w:rPr>
          <w:rFonts w:ascii="Arial Narrow" w:hAnsi="Arial Narrow" w:cs="Arial"/>
          <w:b/>
          <w:sz w:val="22"/>
          <w:szCs w:val="22"/>
          <w:u w:val="single"/>
        </w:rPr>
        <w:t>6</w:t>
      </w:r>
      <w:r w:rsidRPr="00C77A78">
        <w:rPr>
          <w:rFonts w:ascii="Arial Narrow" w:hAnsi="Arial Narrow" w:cs="Arial"/>
          <w:b/>
          <w:sz w:val="22"/>
          <w:szCs w:val="22"/>
          <w:u w:val="single"/>
        </w:rPr>
        <w:t>-2023/GOB.REG.HVCA/GRRNyGA-SGRNyAP/nagr</w:t>
      </w:r>
    </w:p>
    <w:p w14:paraId="33FA5118" w14:textId="77777777" w:rsidR="00D84A05" w:rsidRPr="00C77A78" w:rsidRDefault="00D84A05" w:rsidP="00D84A05">
      <w:pPr>
        <w:numPr>
          <w:ilvl w:val="12"/>
          <w:numId w:val="0"/>
        </w:numPr>
        <w:jc w:val="center"/>
        <w:rPr>
          <w:rFonts w:ascii="Arial Narrow" w:hAnsi="Arial Narrow" w:cs="Arial"/>
          <w:b/>
          <w:sz w:val="22"/>
          <w:szCs w:val="22"/>
        </w:rPr>
      </w:pPr>
      <w:r w:rsidRPr="00C77A78">
        <w:rPr>
          <w:rFonts w:ascii="Arial Narrow" w:hAnsi="Arial Narrow" w:cs="Arial"/>
          <w:b/>
          <w:sz w:val="22"/>
          <w:szCs w:val="22"/>
        </w:rPr>
        <w:t xml:space="preserve">   </w:t>
      </w:r>
    </w:p>
    <w:p w14:paraId="2505C5AC" w14:textId="77777777" w:rsidR="00D84A05" w:rsidRPr="00C77A78" w:rsidRDefault="00D84A05" w:rsidP="00D84A05">
      <w:pPr>
        <w:numPr>
          <w:ilvl w:val="12"/>
          <w:numId w:val="0"/>
        </w:numPr>
        <w:rPr>
          <w:rFonts w:ascii="Arial Narrow" w:hAnsi="Arial Narrow" w:cs="Arial"/>
          <w:b/>
          <w:sz w:val="22"/>
          <w:szCs w:val="22"/>
        </w:rPr>
      </w:pPr>
      <w:r w:rsidRPr="00C77A78">
        <w:rPr>
          <w:rFonts w:ascii="Arial Narrow" w:hAnsi="Arial Narrow" w:cs="Arial"/>
          <w:b/>
          <w:sz w:val="22"/>
          <w:szCs w:val="22"/>
        </w:rPr>
        <w:t xml:space="preserve">A               :  </w:t>
      </w:r>
      <w:r w:rsidRPr="00AD7BF1">
        <w:rPr>
          <w:rFonts w:ascii="Arial Narrow" w:hAnsi="Arial Narrow" w:cs="Arial"/>
          <w:b/>
          <w:sz w:val="22"/>
          <w:szCs w:val="22"/>
        </w:rPr>
        <w:t>Ing.</w:t>
      </w:r>
      <w:r>
        <w:rPr>
          <w:rFonts w:ascii="Arial Narrow" w:hAnsi="Arial Narrow" w:cs="Arial"/>
          <w:b/>
          <w:sz w:val="22"/>
          <w:szCs w:val="22"/>
        </w:rPr>
        <w:t xml:space="preserve"> Alberto Rondón Macetas</w:t>
      </w:r>
    </w:p>
    <w:p w14:paraId="697D1F4D" w14:textId="77777777" w:rsidR="00D84A05" w:rsidRPr="00C77A78" w:rsidRDefault="00D84A05" w:rsidP="00D84A05">
      <w:pPr>
        <w:numPr>
          <w:ilvl w:val="12"/>
          <w:numId w:val="0"/>
        </w:numPr>
        <w:rPr>
          <w:rFonts w:ascii="Arial Narrow" w:hAnsi="Arial Narrow" w:cs="Arial"/>
          <w:b/>
          <w:sz w:val="22"/>
          <w:szCs w:val="22"/>
        </w:rPr>
      </w:pPr>
      <w:r w:rsidRPr="00C77A78">
        <w:rPr>
          <w:rFonts w:ascii="Arial Narrow" w:hAnsi="Arial Narrow" w:cs="Arial"/>
          <w:b/>
          <w:sz w:val="22"/>
          <w:szCs w:val="22"/>
        </w:rPr>
        <w:t xml:space="preserve">                   </w:t>
      </w:r>
      <w:r w:rsidRPr="00C77A78">
        <w:rPr>
          <w:rFonts w:ascii="Arial Narrow" w:hAnsi="Arial Narrow" w:cs="Arial"/>
          <w:sz w:val="22"/>
          <w:szCs w:val="22"/>
        </w:rPr>
        <w:t xml:space="preserve"> Sub-Gerente de Recursos Naturales y Áreas Protegidas</w:t>
      </w:r>
    </w:p>
    <w:p w14:paraId="0026BDEE" w14:textId="77777777" w:rsidR="00D84A05" w:rsidRPr="00A96267" w:rsidRDefault="00D84A05" w:rsidP="00D84A05">
      <w:pPr>
        <w:numPr>
          <w:ilvl w:val="12"/>
          <w:numId w:val="0"/>
        </w:numPr>
        <w:rPr>
          <w:rFonts w:ascii="Arial Narrow" w:hAnsi="Arial Narrow" w:cs="Arial"/>
          <w:sz w:val="16"/>
          <w:szCs w:val="16"/>
        </w:rPr>
      </w:pPr>
    </w:p>
    <w:p w14:paraId="6951134C" w14:textId="43E45B0F" w:rsidR="00D84A05" w:rsidRPr="00C77A78" w:rsidRDefault="00D84A05" w:rsidP="00D84A05">
      <w:pPr>
        <w:pStyle w:val="Subttulo"/>
        <w:ind w:left="1560" w:hanging="1560"/>
        <w:jc w:val="both"/>
        <w:rPr>
          <w:rFonts w:ascii="Arial Narrow" w:hAnsi="Arial Narrow" w:cs="Arial"/>
          <w:sz w:val="22"/>
          <w:szCs w:val="22"/>
        </w:rPr>
      </w:pPr>
      <w:r w:rsidRPr="00C77A78">
        <w:rPr>
          <w:rFonts w:ascii="Arial Narrow" w:hAnsi="Arial Narrow" w:cs="Arial"/>
          <w:sz w:val="22"/>
          <w:szCs w:val="22"/>
        </w:rPr>
        <w:t xml:space="preserve">ASUNTO  : Remito </w:t>
      </w:r>
      <w:r>
        <w:rPr>
          <w:rFonts w:ascii="Arial Narrow" w:hAnsi="Arial Narrow" w:cs="Arial"/>
          <w:sz w:val="22"/>
          <w:szCs w:val="22"/>
        </w:rPr>
        <w:t xml:space="preserve">Plan </w:t>
      </w:r>
      <w:r w:rsidRPr="00FC5C15">
        <w:rPr>
          <w:rFonts w:ascii="Arial Narrow" w:hAnsi="Arial Narrow" w:cs="Arial"/>
          <w:sz w:val="22"/>
          <w:szCs w:val="22"/>
        </w:rPr>
        <w:t>Anual de Gestión</w:t>
      </w:r>
      <w:r w:rsidR="00F20EB1">
        <w:rPr>
          <w:rFonts w:ascii="Arial Narrow" w:hAnsi="Arial Narrow" w:cs="Arial"/>
          <w:sz w:val="22"/>
          <w:szCs w:val="22"/>
        </w:rPr>
        <w:t>-2023</w:t>
      </w:r>
      <w:r w:rsidRPr="00FC5C15">
        <w:rPr>
          <w:rFonts w:ascii="Arial Narrow" w:hAnsi="Arial Narrow" w:cs="Arial"/>
          <w:sz w:val="22"/>
          <w:szCs w:val="22"/>
        </w:rPr>
        <w:t xml:space="preserve"> de la SGRNyAP</w:t>
      </w:r>
    </w:p>
    <w:p w14:paraId="665E4185" w14:textId="77777777" w:rsidR="00D84A05" w:rsidRPr="00A96267" w:rsidRDefault="00D84A05" w:rsidP="00D84A05">
      <w:pPr>
        <w:pStyle w:val="Subttulo"/>
        <w:ind w:left="1560" w:hanging="1560"/>
        <w:jc w:val="both"/>
        <w:rPr>
          <w:rFonts w:ascii="Arial Narrow" w:hAnsi="Arial Narrow" w:cs="Arial"/>
          <w:b w:val="0"/>
          <w:bCs w:val="0"/>
          <w:sz w:val="16"/>
          <w:szCs w:val="16"/>
        </w:rPr>
      </w:pPr>
    </w:p>
    <w:p w14:paraId="5F78CA06" w14:textId="77777777" w:rsidR="00D84A05" w:rsidRPr="00FC5C15" w:rsidRDefault="00D84A05" w:rsidP="00D84A05">
      <w:pPr>
        <w:pStyle w:val="Textoindependiente"/>
      </w:pPr>
      <w:r w:rsidRPr="00C77A78">
        <w:rPr>
          <w:rFonts w:ascii="Arial Narrow" w:hAnsi="Arial Narrow" w:cs="Arial"/>
          <w:b/>
          <w:sz w:val="22"/>
          <w:szCs w:val="22"/>
        </w:rPr>
        <w:t xml:space="preserve">REF.         :  </w:t>
      </w:r>
      <w:r w:rsidRPr="00FC5C15">
        <w:t>Memorándum Múltiple Nº02-2023/GOB.REG.HVCA/GRRNyGA-SGRNyAP</w:t>
      </w:r>
    </w:p>
    <w:p w14:paraId="4C5576EA" w14:textId="77777777" w:rsidR="00D84A05" w:rsidRPr="00C4622F" w:rsidRDefault="00D84A05" w:rsidP="00D84A05">
      <w:pPr>
        <w:numPr>
          <w:ilvl w:val="12"/>
          <w:numId w:val="0"/>
        </w:numPr>
        <w:rPr>
          <w:rFonts w:ascii="Arial Narrow" w:hAnsi="Arial Narrow" w:cs="Arial"/>
          <w:sz w:val="16"/>
          <w:szCs w:val="16"/>
        </w:rPr>
      </w:pPr>
      <w:r w:rsidRPr="00C77A78">
        <w:rPr>
          <w:rFonts w:ascii="Arial Narrow" w:hAnsi="Arial Narrow" w:cs="Arial"/>
          <w:sz w:val="22"/>
          <w:szCs w:val="22"/>
        </w:rPr>
        <w:t xml:space="preserve">                            </w:t>
      </w:r>
    </w:p>
    <w:p w14:paraId="05BFC388" w14:textId="4861A23B" w:rsidR="00D84A05" w:rsidRPr="00C77A78" w:rsidRDefault="00D84A05" w:rsidP="00D84A05">
      <w:pPr>
        <w:numPr>
          <w:ilvl w:val="12"/>
          <w:numId w:val="0"/>
        </w:numPr>
        <w:ind w:left="-142" w:firstLine="142"/>
        <w:rPr>
          <w:rFonts w:ascii="Arial Narrow" w:hAnsi="Arial Narrow" w:cs="Arial"/>
          <w:sz w:val="22"/>
          <w:szCs w:val="22"/>
        </w:rPr>
      </w:pPr>
      <w:r w:rsidRPr="00C77A78">
        <w:rPr>
          <w:rFonts w:ascii="Arial Narrow" w:hAnsi="Arial Narrow" w:cs="Arial"/>
          <w:b/>
          <w:sz w:val="22"/>
          <w:szCs w:val="22"/>
        </w:rPr>
        <w:t>FECHA     :</w:t>
      </w:r>
      <w:r w:rsidRPr="00C77A78">
        <w:rPr>
          <w:rFonts w:ascii="Arial Narrow" w:hAnsi="Arial Narrow" w:cs="Arial"/>
          <w:sz w:val="22"/>
          <w:szCs w:val="22"/>
        </w:rPr>
        <w:t xml:space="preserve"> Huancavelica, </w:t>
      </w:r>
      <w:r>
        <w:rPr>
          <w:rFonts w:ascii="Arial Narrow" w:hAnsi="Arial Narrow" w:cs="Arial"/>
          <w:sz w:val="22"/>
          <w:szCs w:val="22"/>
        </w:rPr>
        <w:t>30</w:t>
      </w:r>
      <w:r w:rsidRPr="00C77A78">
        <w:rPr>
          <w:rFonts w:ascii="Arial Narrow" w:hAnsi="Arial Narrow" w:cs="Arial"/>
          <w:sz w:val="22"/>
          <w:szCs w:val="22"/>
        </w:rPr>
        <w:t xml:space="preserve"> de enero  del  2023</w:t>
      </w:r>
    </w:p>
    <w:p w14:paraId="5E2816E5" w14:textId="4103519D" w:rsidR="00D84A05" w:rsidRDefault="00D84A05" w:rsidP="00B816F0">
      <w:pPr>
        <w:pStyle w:val="Textoindependienteprimerasangra"/>
      </w:pPr>
      <w:r>
        <w:t xml:space="preserve">          --------------------------------------------------------------------------------------------------</w:t>
      </w:r>
    </w:p>
    <w:p w14:paraId="4F0EF85D" w14:textId="0884BC94" w:rsidR="00FC5C15" w:rsidRDefault="00D84A05" w:rsidP="00D84A05">
      <w:pPr>
        <w:pStyle w:val="Textoindependienteprimerasangra"/>
        <w:jc w:val="both"/>
      </w:pPr>
      <w:r>
        <w:t xml:space="preserve">          </w:t>
      </w:r>
      <w:r w:rsidR="00B95804" w:rsidRPr="00C77A78">
        <w:t>Mediante el presente me dirijo a usted</w:t>
      </w:r>
      <w:r w:rsidR="00E02049" w:rsidRPr="00C77A78">
        <w:t xml:space="preserve"> para saludarlo cordialmente </w:t>
      </w:r>
      <w:r w:rsidR="00FC5C15">
        <w:t>e informarle en atención al documento de la referencia lo siguiente:</w:t>
      </w:r>
    </w:p>
    <w:p w14:paraId="28501868" w14:textId="674334CF" w:rsidR="0018334B" w:rsidRDefault="00EA3C7A" w:rsidP="00D84A05">
      <w:pPr>
        <w:pStyle w:val="Textoindependiente"/>
        <w:jc w:val="both"/>
      </w:pPr>
      <w:r>
        <w:t>En el marco de las competencias y funciones emanadas en la Ley Orgánica de Gobiernos Regionales en matera Ambiental, otras normas del Sector Ambiente y el ROF del GORE Huancavelica-Sede Central, la suscrita plantea las acciones a desarrollar en su calidad de personal nombrada reubicada a esta Sub Gerencia</w:t>
      </w:r>
      <w:r w:rsidR="0018334B">
        <w:t xml:space="preserve">, a fin de dar cumplimiento a las actividades previstas </w:t>
      </w:r>
      <w:r w:rsidR="0018334B" w:rsidRPr="00C77A78">
        <w:t>en el POI-2023 de la Sub Gerencia de Recursos Naturales y Áreas Protegidas</w:t>
      </w:r>
      <w:r w:rsidR="0018334B">
        <w:t xml:space="preserve">. </w:t>
      </w:r>
    </w:p>
    <w:p w14:paraId="17220C26" w14:textId="77777777" w:rsidR="00EA3C7A" w:rsidRPr="00D740D2" w:rsidRDefault="00EA3C7A" w:rsidP="00D740D2">
      <w:pPr>
        <w:numPr>
          <w:ilvl w:val="12"/>
          <w:numId w:val="0"/>
        </w:numPr>
        <w:jc w:val="both"/>
        <w:rPr>
          <w:rFonts w:ascii="Arial Narrow" w:hAnsi="Arial Narrow" w:cs="Arial"/>
          <w:sz w:val="16"/>
          <w:szCs w:val="16"/>
        </w:rPr>
      </w:pPr>
    </w:p>
    <w:p w14:paraId="504040B9" w14:textId="4104C634" w:rsidR="009B2D4A" w:rsidRDefault="00B95804" w:rsidP="00B816F0">
      <w:pPr>
        <w:pStyle w:val="Textoindependiente"/>
      </w:pPr>
      <w:r w:rsidRPr="00C77A78">
        <w:t>Las actividades</w:t>
      </w:r>
      <w:r w:rsidR="0018334B">
        <w:t xml:space="preserve"> y acciones o tareas</w:t>
      </w:r>
      <w:r w:rsidRPr="00C77A78">
        <w:t xml:space="preserve"> previstas por la suscrita son:</w:t>
      </w:r>
    </w:p>
    <w:p w14:paraId="2FC93693" w14:textId="12296F2F" w:rsidR="00F81A24" w:rsidRPr="00A20F43" w:rsidRDefault="00F81A24" w:rsidP="00D740D2">
      <w:pPr>
        <w:pStyle w:val="Prrafodelista"/>
        <w:numPr>
          <w:ilvl w:val="0"/>
          <w:numId w:val="1"/>
        </w:numPr>
        <w:autoSpaceDE w:val="0"/>
        <w:autoSpaceDN w:val="0"/>
        <w:adjustRightInd w:val="0"/>
        <w:ind w:left="284"/>
        <w:jc w:val="both"/>
        <w:rPr>
          <w:rFonts w:ascii="Arial Narrow" w:hAnsi="Arial Narrow" w:cs="Arial"/>
          <w:sz w:val="22"/>
          <w:szCs w:val="22"/>
        </w:rPr>
      </w:pPr>
      <w:r w:rsidRPr="00C370B1">
        <w:rPr>
          <w:rFonts w:ascii="Arial Narrow" w:hAnsi="Arial Narrow" w:cs="Arial"/>
          <w:b/>
          <w:bCs/>
          <w:sz w:val="22"/>
          <w:szCs w:val="22"/>
        </w:rPr>
        <w:t>Edición, Publicación y Socialización de “Mapa Regional de Ecosistemas del Departamento de Huancavelica y “Mapa Regional de Áreas Degradadas de Ecosistemas Terrestres del Departamento de Huancavelica” y sus memorias Descriptivas</w:t>
      </w:r>
    </w:p>
    <w:p w14:paraId="553F78A6" w14:textId="5EB1C21F" w:rsidR="00F81A24" w:rsidRPr="006C6967" w:rsidRDefault="00F81A24" w:rsidP="00B92759">
      <w:pPr>
        <w:pStyle w:val="Prrafodelista"/>
        <w:numPr>
          <w:ilvl w:val="1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Arial Narrow" w:hAnsi="Arial Narrow" w:cs="Arial"/>
          <w:sz w:val="22"/>
          <w:szCs w:val="22"/>
        </w:rPr>
      </w:pPr>
      <w:r w:rsidRPr="006C6967">
        <w:rPr>
          <w:rFonts w:ascii="Arial Narrow" w:hAnsi="Arial Narrow" w:cs="Arial"/>
          <w:sz w:val="22"/>
          <w:szCs w:val="22"/>
        </w:rPr>
        <w:t>Edición</w:t>
      </w:r>
      <w:r w:rsidR="00A20F43" w:rsidRPr="006C6967">
        <w:rPr>
          <w:rFonts w:ascii="Arial Narrow" w:hAnsi="Arial Narrow" w:cs="Arial"/>
          <w:sz w:val="22"/>
          <w:szCs w:val="22"/>
        </w:rPr>
        <w:t xml:space="preserve"> e Impresión</w:t>
      </w:r>
      <w:r w:rsidRPr="006C6967">
        <w:rPr>
          <w:rFonts w:ascii="Arial Narrow" w:hAnsi="Arial Narrow" w:cs="Arial"/>
          <w:sz w:val="22"/>
          <w:szCs w:val="22"/>
        </w:rPr>
        <w:t xml:space="preserve"> de </w:t>
      </w:r>
      <w:r w:rsidR="005E3D89" w:rsidRPr="006C6967">
        <w:rPr>
          <w:rFonts w:ascii="Arial Narrow" w:hAnsi="Arial Narrow" w:cs="Arial"/>
          <w:sz w:val="22"/>
          <w:szCs w:val="22"/>
        </w:rPr>
        <w:t>las memorias descriptivas de los mapas</w:t>
      </w:r>
      <w:r w:rsidR="003D12DC" w:rsidRPr="006C6967">
        <w:rPr>
          <w:rFonts w:ascii="Arial Narrow" w:hAnsi="Arial Narrow" w:cs="Arial"/>
          <w:sz w:val="22"/>
          <w:szCs w:val="22"/>
        </w:rPr>
        <w:t xml:space="preserve"> (</w:t>
      </w:r>
      <w:r w:rsidR="00D14C19" w:rsidRPr="006C6967">
        <w:rPr>
          <w:rFonts w:ascii="Arial Narrow" w:hAnsi="Arial Narrow" w:cs="Arial"/>
          <w:sz w:val="22"/>
          <w:szCs w:val="22"/>
        </w:rPr>
        <w:t xml:space="preserve">2 </w:t>
      </w:r>
      <w:r w:rsidR="003D12DC" w:rsidRPr="006C6967">
        <w:rPr>
          <w:rFonts w:ascii="Arial Narrow" w:hAnsi="Arial Narrow" w:cs="Arial"/>
          <w:sz w:val="22"/>
          <w:szCs w:val="22"/>
        </w:rPr>
        <w:t>acci</w:t>
      </w:r>
      <w:r w:rsidR="00D14C19" w:rsidRPr="006C6967">
        <w:rPr>
          <w:rFonts w:ascii="Arial Narrow" w:hAnsi="Arial Narrow" w:cs="Arial"/>
          <w:sz w:val="22"/>
          <w:szCs w:val="22"/>
        </w:rPr>
        <w:t>o</w:t>
      </w:r>
      <w:r w:rsidR="003D12DC" w:rsidRPr="006C6967">
        <w:rPr>
          <w:rFonts w:ascii="Arial Narrow" w:hAnsi="Arial Narrow" w:cs="Arial"/>
          <w:sz w:val="22"/>
          <w:szCs w:val="22"/>
        </w:rPr>
        <w:t>n</w:t>
      </w:r>
      <w:r w:rsidR="00D14C19" w:rsidRPr="006C6967">
        <w:rPr>
          <w:rFonts w:ascii="Arial Narrow" w:hAnsi="Arial Narrow" w:cs="Arial"/>
          <w:sz w:val="22"/>
          <w:szCs w:val="22"/>
        </w:rPr>
        <w:t>es</w:t>
      </w:r>
      <w:r w:rsidR="003D12DC" w:rsidRPr="006C6967">
        <w:rPr>
          <w:rFonts w:ascii="Arial Narrow" w:hAnsi="Arial Narrow" w:cs="Arial"/>
          <w:sz w:val="22"/>
          <w:szCs w:val="22"/>
        </w:rPr>
        <w:t>)</w:t>
      </w:r>
      <w:r w:rsidR="00C370B1" w:rsidRPr="006C6967">
        <w:rPr>
          <w:rFonts w:ascii="Arial Narrow" w:hAnsi="Arial Narrow" w:cs="Arial"/>
          <w:sz w:val="22"/>
          <w:szCs w:val="22"/>
        </w:rPr>
        <w:t xml:space="preserve"> *</w:t>
      </w:r>
    </w:p>
    <w:p w14:paraId="7F044A93" w14:textId="4D84ED4B" w:rsidR="00F81A24" w:rsidRDefault="00F81A24" w:rsidP="00D740D2">
      <w:pPr>
        <w:pStyle w:val="Prrafodelista"/>
        <w:numPr>
          <w:ilvl w:val="1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Arial Narrow" w:hAnsi="Arial Narrow" w:cs="Arial"/>
          <w:sz w:val="22"/>
          <w:szCs w:val="22"/>
        </w:rPr>
      </w:pPr>
      <w:r w:rsidRPr="00C77A78">
        <w:rPr>
          <w:rFonts w:ascii="Arial Narrow" w:hAnsi="Arial Narrow" w:cs="Arial"/>
          <w:sz w:val="22"/>
          <w:szCs w:val="22"/>
        </w:rPr>
        <w:t xml:space="preserve">Publicación </w:t>
      </w:r>
      <w:r w:rsidR="00C363DC">
        <w:rPr>
          <w:rFonts w:ascii="Arial Narrow" w:hAnsi="Arial Narrow" w:cs="Arial"/>
          <w:sz w:val="22"/>
          <w:szCs w:val="22"/>
        </w:rPr>
        <w:t xml:space="preserve">de O.R. 489 </w:t>
      </w:r>
      <w:r w:rsidRPr="00C77A78">
        <w:rPr>
          <w:rFonts w:ascii="Arial Narrow" w:hAnsi="Arial Narrow" w:cs="Arial"/>
          <w:sz w:val="22"/>
          <w:szCs w:val="22"/>
        </w:rPr>
        <w:t xml:space="preserve">en el Diario Oficial </w:t>
      </w:r>
      <w:r w:rsidR="00C363DC">
        <w:rPr>
          <w:rFonts w:ascii="Arial Narrow" w:hAnsi="Arial Narrow" w:cs="Arial"/>
          <w:sz w:val="22"/>
          <w:szCs w:val="22"/>
        </w:rPr>
        <w:t>“</w:t>
      </w:r>
      <w:r w:rsidRPr="00C77A78">
        <w:rPr>
          <w:rFonts w:ascii="Arial Narrow" w:hAnsi="Arial Narrow" w:cs="Arial"/>
          <w:sz w:val="22"/>
          <w:szCs w:val="22"/>
        </w:rPr>
        <w:t>El Peruano”</w:t>
      </w:r>
      <w:r w:rsidR="003D12DC">
        <w:rPr>
          <w:rFonts w:ascii="Arial Narrow" w:hAnsi="Arial Narrow" w:cs="Arial"/>
          <w:sz w:val="22"/>
          <w:szCs w:val="22"/>
        </w:rPr>
        <w:t xml:space="preserve"> (1 acción)</w:t>
      </w:r>
      <w:r w:rsidR="00755644">
        <w:rPr>
          <w:rFonts w:ascii="Arial Narrow" w:hAnsi="Arial Narrow" w:cs="Arial"/>
          <w:sz w:val="22"/>
          <w:szCs w:val="22"/>
        </w:rPr>
        <w:t>*</w:t>
      </w:r>
    </w:p>
    <w:p w14:paraId="7F903135" w14:textId="5F66DD2B" w:rsidR="006C6967" w:rsidRPr="006C6967" w:rsidRDefault="006C6967" w:rsidP="00D740D2">
      <w:pPr>
        <w:pStyle w:val="Prrafodelista"/>
        <w:numPr>
          <w:ilvl w:val="1"/>
          <w:numId w:val="1"/>
        </w:numPr>
        <w:autoSpaceDE w:val="0"/>
        <w:autoSpaceDN w:val="0"/>
        <w:adjustRightInd w:val="0"/>
        <w:ind w:left="709" w:hanging="425"/>
        <w:jc w:val="both"/>
        <w:rPr>
          <w:rFonts w:ascii="Arial Narrow" w:hAnsi="Arial Narrow" w:cs="Arial"/>
          <w:sz w:val="22"/>
          <w:szCs w:val="22"/>
        </w:rPr>
      </w:pPr>
      <w:r w:rsidRPr="006C6967">
        <w:rPr>
          <w:rFonts w:ascii="Arial Narrow" w:hAnsi="Arial Narrow" w:cs="Arial"/>
          <w:sz w:val="22"/>
          <w:szCs w:val="22"/>
        </w:rPr>
        <w:t>Coordinación con GL para la coorganización de eventos de socialización de Mapas de Ecosistemas y Áreas Degradadas.</w:t>
      </w:r>
    </w:p>
    <w:p w14:paraId="62ADD42C" w14:textId="65191BA6" w:rsidR="00F81A24" w:rsidRDefault="00F81A24" w:rsidP="00D740D2">
      <w:pPr>
        <w:pStyle w:val="Prrafodelista"/>
        <w:numPr>
          <w:ilvl w:val="1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Arial Narrow" w:hAnsi="Arial Narrow" w:cs="Arial"/>
          <w:sz w:val="22"/>
          <w:szCs w:val="22"/>
        </w:rPr>
      </w:pPr>
      <w:r w:rsidRPr="00C77A78">
        <w:rPr>
          <w:rFonts w:ascii="Arial Narrow" w:hAnsi="Arial Narrow" w:cs="Arial"/>
          <w:sz w:val="22"/>
          <w:szCs w:val="22"/>
        </w:rPr>
        <w:t xml:space="preserve">Socialización de los </w:t>
      </w:r>
      <w:r w:rsidR="00C363DC">
        <w:rPr>
          <w:rFonts w:ascii="Arial Narrow" w:hAnsi="Arial Narrow" w:cs="Arial"/>
          <w:sz w:val="22"/>
          <w:szCs w:val="22"/>
        </w:rPr>
        <w:t xml:space="preserve">Mapas y sus memorias descriptivas </w:t>
      </w:r>
      <w:r w:rsidRPr="00C77A78">
        <w:rPr>
          <w:rFonts w:ascii="Arial Narrow" w:hAnsi="Arial Narrow" w:cs="Arial"/>
          <w:sz w:val="22"/>
          <w:szCs w:val="22"/>
        </w:rPr>
        <w:t>a nivel regional.</w:t>
      </w:r>
      <w:r w:rsidR="003D12DC">
        <w:rPr>
          <w:rFonts w:ascii="Arial Narrow" w:hAnsi="Arial Narrow" w:cs="Arial"/>
          <w:sz w:val="22"/>
          <w:szCs w:val="22"/>
        </w:rPr>
        <w:t xml:space="preserve"> (7 eventos)</w:t>
      </w:r>
    </w:p>
    <w:p w14:paraId="41B1960B" w14:textId="77777777" w:rsidR="003D12DC" w:rsidRPr="00D740D2" w:rsidRDefault="003D12DC" w:rsidP="00D740D2">
      <w:pPr>
        <w:pStyle w:val="Prrafodelista"/>
        <w:autoSpaceDE w:val="0"/>
        <w:autoSpaceDN w:val="0"/>
        <w:adjustRightInd w:val="0"/>
        <w:ind w:left="284"/>
        <w:jc w:val="both"/>
        <w:rPr>
          <w:rFonts w:ascii="Arial Narrow" w:hAnsi="Arial Narrow" w:cs="Arial"/>
          <w:sz w:val="16"/>
          <w:szCs w:val="16"/>
        </w:rPr>
      </w:pPr>
    </w:p>
    <w:p w14:paraId="4E1B377C" w14:textId="052C5E47" w:rsidR="00C370B1" w:rsidRDefault="00270254" w:rsidP="00D740D2">
      <w:pPr>
        <w:pStyle w:val="Prrafodelista"/>
        <w:numPr>
          <w:ilvl w:val="0"/>
          <w:numId w:val="1"/>
        </w:numPr>
        <w:autoSpaceDE w:val="0"/>
        <w:autoSpaceDN w:val="0"/>
        <w:adjustRightInd w:val="0"/>
        <w:ind w:left="284"/>
        <w:jc w:val="both"/>
        <w:rPr>
          <w:rFonts w:ascii="Arial Narrow" w:hAnsi="Arial Narrow" w:cs="Arial"/>
          <w:sz w:val="22"/>
          <w:szCs w:val="22"/>
        </w:rPr>
      </w:pPr>
      <w:r w:rsidRPr="00C370B1">
        <w:rPr>
          <w:rFonts w:ascii="Arial Narrow" w:hAnsi="Arial Narrow" w:cs="Arial"/>
          <w:sz w:val="22"/>
          <w:szCs w:val="22"/>
        </w:rPr>
        <w:t>E</w:t>
      </w:r>
      <w:r w:rsidR="00E34118" w:rsidRPr="00C370B1">
        <w:rPr>
          <w:rFonts w:ascii="Arial Narrow" w:hAnsi="Arial Narrow" w:cs="Arial"/>
          <w:sz w:val="22"/>
          <w:szCs w:val="22"/>
        </w:rPr>
        <w:t>laboración de Plan de Trabajo para la Actualización del E</w:t>
      </w:r>
      <w:r w:rsidRPr="00C370B1">
        <w:rPr>
          <w:rFonts w:ascii="Arial Narrow" w:hAnsi="Arial Narrow" w:cs="Arial"/>
          <w:sz w:val="22"/>
          <w:szCs w:val="22"/>
        </w:rPr>
        <w:t xml:space="preserve">studio de Riesgos de Desastres del Departamento de Huancavelica, </w:t>
      </w:r>
      <w:r w:rsidR="000F3046" w:rsidRPr="00C370B1">
        <w:rPr>
          <w:rFonts w:ascii="Arial Narrow" w:hAnsi="Arial Narrow" w:cs="Arial"/>
          <w:sz w:val="22"/>
          <w:szCs w:val="22"/>
        </w:rPr>
        <w:t>incorporando la Infraestructura Natural</w:t>
      </w:r>
      <w:r w:rsidR="00A71691" w:rsidRPr="00C370B1">
        <w:rPr>
          <w:rFonts w:ascii="Arial Narrow" w:hAnsi="Arial Narrow" w:cs="Arial"/>
          <w:sz w:val="22"/>
          <w:szCs w:val="22"/>
        </w:rPr>
        <w:t>. (Meta: 1 Documento</w:t>
      </w:r>
      <w:r w:rsidR="00C370B1">
        <w:rPr>
          <w:rFonts w:ascii="Arial Narrow" w:hAnsi="Arial Narrow" w:cs="Arial"/>
          <w:sz w:val="22"/>
          <w:szCs w:val="22"/>
        </w:rPr>
        <w:t>)</w:t>
      </w:r>
    </w:p>
    <w:p w14:paraId="2FD9B387" w14:textId="3F12C4F8" w:rsidR="006E7B86" w:rsidRPr="00C370B1" w:rsidRDefault="006E7B86" w:rsidP="00C370B1">
      <w:pPr>
        <w:pStyle w:val="Prrafodelista"/>
        <w:autoSpaceDE w:val="0"/>
        <w:autoSpaceDN w:val="0"/>
        <w:adjustRightInd w:val="0"/>
        <w:ind w:left="284"/>
        <w:jc w:val="both"/>
        <w:rPr>
          <w:rFonts w:ascii="Arial Narrow" w:hAnsi="Arial Narrow" w:cs="Arial"/>
          <w:sz w:val="22"/>
          <w:szCs w:val="22"/>
        </w:rPr>
      </w:pPr>
      <w:r w:rsidRPr="00C370B1">
        <w:rPr>
          <w:rFonts w:ascii="Arial Narrow" w:hAnsi="Arial Narrow" w:cs="Arial"/>
          <w:sz w:val="22"/>
          <w:szCs w:val="22"/>
        </w:rPr>
        <w:t>2.1</w:t>
      </w:r>
      <w:r w:rsidR="00A20F43" w:rsidRPr="00C370B1">
        <w:rPr>
          <w:rFonts w:ascii="Arial Narrow" w:hAnsi="Arial Narrow" w:cs="Arial"/>
          <w:sz w:val="22"/>
          <w:szCs w:val="22"/>
        </w:rPr>
        <w:t>.</w:t>
      </w:r>
      <w:r w:rsidRPr="00C370B1">
        <w:rPr>
          <w:rFonts w:ascii="Arial Narrow" w:hAnsi="Arial Narrow" w:cs="Arial"/>
          <w:sz w:val="22"/>
          <w:szCs w:val="22"/>
        </w:rPr>
        <w:t xml:space="preserve"> </w:t>
      </w:r>
      <w:r w:rsidR="00C370B1" w:rsidRPr="00C370B1">
        <w:rPr>
          <w:rFonts w:ascii="Arial Narrow" w:hAnsi="Arial Narrow" w:cs="Arial"/>
          <w:sz w:val="22"/>
          <w:szCs w:val="22"/>
        </w:rPr>
        <w:t>C</w:t>
      </w:r>
      <w:r w:rsidRPr="00C370B1">
        <w:rPr>
          <w:rFonts w:ascii="Arial Narrow" w:hAnsi="Arial Narrow" w:cs="Arial"/>
          <w:sz w:val="22"/>
          <w:szCs w:val="22"/>
        </w:rPr>
        <w:t>onformación de Comité Técnico Regional para la actualización de Documento.</w:t>
      </w:r>
      <w:r w:rsidR="003D12DC" w:rsidRPr="00C370B1">
        <w:rPr>
          <w:rFonts w:ascii="Arial Narrow" w:hAnsi="Arial Narrow" w:cs="Arial"/>
          <w:sz w:val="22"/>
          <w:szCs w:val="22"/>
        </w:rPr>
        <w:t xml:space="preserve"> (</w:t>
      </w:r>
      <w:r w:rsidR="004711E4" w:rsidRPr="00C370B1">
        <w:rPr>
          <w:rFonts w:ascii="Arial Narrow" w:hAnsi="Arial Narrow" w:cs="Arial"/>
          <w:sz w:val="22"/>
          <w:szCs w:val="22"/>
        </w:rPr>
        <w:t xml:space="preserve">1 </w:t>
      </w:r>
      <w:r w:rsidR="003D12DC" w:rsidRPr="00C370B1">
        <w:rPr>
          <w:rFonts w:ascii="Arial Narrow" w:hAnsi="Arial Narrow" w:cs="Arial"/>
          <w:sz w:val="22"/>
          <w:szCs w:val="22"/>
        </w:rPr>
        <w:t>OR)</w:t>
      </w:r>
    </w:p>
    <w:p w14:paraId="4DC917E9" w14:textId="77777777" w:rsidR="006E7B86" w:rsidRPr="00C363DC" w:rsidRDefault="006E7B86" w:rsidP="00D740D2">
      <w:pPr>
        <w:pStyle w:val="Prrafodelista"/>
        <w:autoSpaceDE w:val="0"/>
        <w:autoSpaceDN w:val="0"/>
        <w:adjustRightInd w:val="0"/>
        <w:ind w:left="709" w:hanging="425"/>
        <w:jc w:val="both"/>
        <w:rPr>
          <w:rFonts w:ascii="Arial Narrow" w:hAnsi="Arial Narrow" w:cs="Arial"/>
          <w:sz w:val="22"/>
          <w:szCs w:val="22"/>
        </w:rPr>
      </w:pPr>
      <w:r w:rsidRPr="00C77A78">
        <w:rPr>
          <w:rFonts w:ascii="Arial Narrow" w:hAnsi="Arial Narrow" w:cs="Arial"/>
          <w:sz w:val="22"/>
          <w:szCs w:val="22"/>
        </w:rPr>
        <w:t>2.2</w:t>
      </w:r>
      <w:r w:rsidR="00A20F43">
        <w:rPr>
          <w:rFonts w:ascii="Arial Narrow" w:hAnsi="Arial Narrow" w:cs="Arial"/>
          <w:sz w:val="22"/>
          <w:szCs w:val="22"/>
        </w:rPr>
        <w:t>.</w:t>
      </w:r>
      <w:r w:rsidRPr="00C77A78">
        <w:rPr>
          <w:rFonts w:ascii="Arial Narrow" w:hAnsi="Arial Narrow" w:cs="Arial"/>
          <w:sz w:val="22"/>
          <w:szCs w:val="22"/>
        </w:rPr>
        <w:t xml:space="preserve"> </w:t>
      </w:r>
      <w:r w:rsidRPr="005113E7">
        <w:rPr>
          <w:rFonts w:ascii="Arial Narrow" w:hAnsi="Arial Narrow" w:cs="Arial"/>
          <w:sz w:val="22"/>
          <w:szCs w:val="22"/>
        </w:rPr>
        <w:t>Elaboración de Plan de Trabajo</w:t>
      </w:r>
      <w:r w:rsidR="00C363DC" w:rsidRPr="005113E7">
        <w:rPr>
          <w:rFonts w:ascii="Arial Narrow" w:hAnsi="Arial Narrow" w:cs="Arial"/>
          <w:sz w:val="22"/>
          <w:szCs w:val="22"/>
        </w:rPr>
        <w:t xml:space="preserve"> </w:t>
      </w:r>
      <w:r w:rsidR="005113E7" w:rsidRPr="005113E7">
        <w:rPr>
          <w:rFonts w:ascii="Arial Narrow" w:hAnsi="Arial Narrow" w:cs="Arial"/>
          <w:sz w:val="22"/>
          <w:szCs w:val="22"/>
        </w:rPr>
        <w:t>para actualización</w:t>
      </w:r>
      <w:r w:rsidRPr="005113E7">
        <w:rPr>
          <w:rFonts w:ascii="Arial Narrow" w:hAnsi="Arial Narrow" w:cs="Arial"/>
          <w:sz w:val="22"/>
          <w:szCs w:val="22"/>
        </w:rPr>
        <w:t xml:space="preserve"> de</w:t>
      </w:r>
      <w:r w:rsidR="005113E7" w:rsidRPr="005113E7">
        <w:rPr>
          <w:rFonts w:ascii="Arial Narrow" w:hAnsi="Arial Narrow" w:cs="Arial"/>
          <w:sz w:val="22"/>
          <w:szCs w:val="22"/>
        </w:rPr>
        <w:t>l Estudio.</w:t>
      </w:r>
      <w:r w:rsidR="009A3297">
        <w:rPr>
          <w:rFonts w:ascii="Arial Narrow" w:hAnsi="Arial Narrow" w:cs="Arial"/>
          <w:sz w:val="22"/>
          <w:szCs w:val="22"/>
        </w:rPr>
        <w:t xml:space="preserve"> </w:t>
      </w:r>
      <w:r w:rsidR="003D12DC">
        <w:rPr>
          <w:rFonts w:ascii="Arial Narrow" w:hAnsi="Arial Narrow" w:cs="Arial"/>
          <w:sz w:val="22"/>
          <w:szCs w:val="22"/>
        </w:rPr>
        <w:t>(</w:t>
      </w:r>
      <w:r w:rsidR="009A3297">
        <w:rPr>
          <w:rFonts w:ascii="Arial Narrow" w:hAnsi="Arial Narrow" w:cs="Arial"/>
          <w:sz w:val="22"/>
          <w:szCs w:val="22"/>
        </w:rPr>
        <w:t xml:space="preserve">1 </w:t>
      </w:r>
      <w:r w:rsidR="003D12DC">
        <w:rPr>
          <w:rFonts w:ascii="Arial Narrow" w:hAnsi="Arial Narrow" w:cs="Arial"/>
          <w:sz w:val="22"/>
          <w:szCs w:val="22"/>
        </w:rPr>
        <w:t xml:space="preserve">Informe </w:t>
      </w:r>
      <w:r w:rsidR="009A3297">
        <w:rPr>
          <w:rFonts w:ascii="Arial Narrow" w:hAnsi="Arial Narrow" w:cs="Arial"/>
          <w:sz w:val="22"/>
          <w:szCs w:val="22"/>
        </w:rPr>
        <w:t>Técnico</w:t>
      </w:r>
      <w:r w:rsidR="003D12DC">
        <w:rPr>
          <w:rFonts w:ascii="Arial Narrow" w:hAnsi="Arial Narrow" w:cs="Arial"/>
          <w:sz w:val="22"/>
          <w:szCs w:val="22"/>
        </w:rPr>
        <w:t>)</w:t>
      </w:r>
    </w:p>
    <w:p w14:paraId="36A725A1" w14:textId="77777777" w:rsidR="006E7B86" w:rsidRPr="00C77A78" w:rsidRDefault="006E7B86" w:rsidP="00D740D2">
      <w:pPr>
        <w:pStyle w:val="Prrafodelista"/>
        <w:autoSpaceDE w:val="0"/>
        <w:autoSpaceDN w:val="0"/>
        <w:adjustRightInd w:val="0"/>
        <w:ind w:left="709" w:hanging="425"/>
        <w:jc w:val="both"/>
        <w:rPr>
          <w:rFonts w:ascii="Arial Narrow" w:hAnsi="Arial Narrow" w:cs="Arial"/>
          <w:sz w:val="22"/>
          <w:szCs w:val="22"/>
        </w:rPr>
      </w:pPr>
      <w:r w:rsidRPr="00C77A78">
        <w:rPr>
          <w:rFonts w:ascii="Arial Narrow" w:hAnsi="Arial Narrow" w:cs="Arial"/>
          <w:sz w:val="22"/>
          <w:szCs w:val="22"/>
        </w:rPr>
        <w:t>2.</w:t>
      </w:r>
      <w:r w:rsidR="00C139F6">
        <w:rPr>
          <w:rFonts w:ascii="Arial Narrow" w:hAnsi="Arial Narrow" w:cs="Arial"/>
          <w:sz w:val="22"/>
          <w:szCs w:val="22"/>
        </w:rPr>
        <w:t>3</w:t>
      </w:r>
      <w:r w:rsidR="00A20F43" w:rsidRPr="00B12462">
        <w:rPr>
          <w:rFonts w:ascii="Arial Narrow" w:hAnsi="Arial Narrow" w:cs="Arial"/>
          <w:sz w:val="22"/>
          <w:szCs w:val="22"/>
        </w:rPr>
        <w:t>.</w:t>
      </w:r>
      <w:r w:rsidRPr="00B12462">
        <w:rPr>
          <w:rFonts w:ascii="Arial Narrow" w:hAnsi="Arial Narrow" w:cs="Arial"/>
          <w:sz w:val="22"/>
          <w:szCs w:val="22"/>
        </w:rPr>
        <w:t xml:space="preserve"> </w:t>
      </w:r>
      <w:r w:rsidR="000F3046" w:rsidRPr="00B12462">
        <w:rPr>
          <w:rFonts w:ascii="Arial Narrow" w:hAnsi="Arial Narrow" w:cs="Arial"/>
          <w:sz w:val="22"/>
          <w:szCs w:val="22"/>
        </w:rPr>
        <w:t xml:space="preserve">Coorganización </w:t>
      </w:r>
      <w:r w:rsidRPr="00B12462">
        <w:rPr>
          <w:rFonts w:ascii="Arial Narrow" w:hAnsi="Arial Narrow" w:cs="Arial"/>
          <w:sz w:val="22"/>
          <w:szCs w:val="22"/>
        </w:rPr>
        <w:t>de eventos de fortalecimiento de capacidades</w:t>
      </w:r>
      <w:r w:rsidR="000F3046" w:rsidRPr="00B12462">
        <w:rPr>
          <w:rFonts w:ascii="Arial Narrow" w:hAnsi="Arial Narrow" w:cs="Arial"/>
          <w:sz w:val="22"/>
          <w:szCs w:val="22"/>
        </w:rPr>
        <w:t xml:space="preserve"> </w:t>
      </w:r>
      <w:r w:rsidR="005E3D89" w:rsidRPr="00B12462">
        <w:rPr>
          <w:rFonts w:ascii="Arial Narrow" w:hAnsi="Arial Narrow" w:cs="Arial"/>
          <w:sz w:val="22"/>
          <w:szCs w:val="22"/>
        </w:rPr>
        <w:t>con especialistas de</w:t>
      </w:r>
      <w:r w:rsidR="000F3046" w:rsidRPr="00B12462">
        <w:rPr>
          <w:rFonts w:ascii="Arial Narrow" w:hAnsi="Arial Narrow" w:cs="Arial"/>
          <w:sz w:val="22"/>
          <w:szCs w:val="22"/>
        </w:rPr>
        <w:t xml:space="preserve">l </w:t>
      </w:r>
      <w:r w:rsidR="0065291B" w:rsidRPr="00B12462">
        <w:rPr>
          <w:rFonts w:ascii="Arial Narrow" w:hAnsi="Arial Narrow" w:cs="Arial"/>
          <w:sz w:val="22"/>
          <w:szCs w:val="22"/>
        </w:rPr>
        <w:t>MINAM y</w:t>
      </w:r>
      <w:r w:rsidR="007D2247" w:rsidRPr="00B12462">
        <w:rPr>
          <w:rFonts w:ascii="Arial Narrow" w:hAnsi="Arial Narrow" w:cs="Arial"/>
          <w:sz w:val="22"/>
          <w:szCs w:val="22"/>
        </w:rPr>
        <w:t xml:space="preserve"> otras instancias de competencia.</w:t>
      </w:r>
      <w:r w:rsidR="003D12DC">
        <w:rPr>
          <w:rFonts w:ascii="Arial Narrow" w:hAnsi="Arial Narrow" w:cs="Arial"/>
          <w:sz w:val="22"/>
          <w:szCs w:val="22"/>
        </w:rPr>
        <w:t xml:space="preserve"> (</w:t>
      </w:r>
      <w:r w:rsidR="00C139F6">
        <w:rPr>
          <w:rFonts w:ascii="Arial Narrow" w:hAnsi="Arial Narrow" w:cs="Arial"/>
          <w:sz w:val="22"/>
          <w:szCs w:val="22"/>
        </w:rPr>
        <w:t>2</w:t>
      </w:r>
      <w:r w:rsidR="003D12DC">
        <w:rPr>
          <w:rFonts w:ascii="Arial Narrow" w:hAnsi="Arial Narrow" w:cs="Arial"/>
          <w:sz w:val="22"/>
          <w:szCs w:val="22"/>
        </w:rPr>
        <w:t xml:space="preserve"> eventos)</w:t>
      </w:r>
    </w:p>
    <w:p w14:paraId="455B5F1D" w14:textId="2C4CFB14" w:rsidR="005113E7" w:rsidRDefault="006E7B86" w:rsidP="00D740D2">
      <w:pPr>
        <w:pStyle w:val="Prrafodelista"/>
        <w:autoSpaceDE w:val="0"/>
        <w:autoSpaceDN w:val="0"/>
        <w:adjustRightInd w:val="0"/>
        <w:ind w:left="567" w:hanging="283"/>
        <w:jc w:val="both"/>
        <w:rPr>
          <w:rFonts w:ascii="Arial Narrow" w:hAnsi="Arial Narrow" w:cs="Arial"/>
          <w:sz w:val="22"/>
          <w:szCs w:val="22"/>
        </w:rPr>
      </w:pPr>
      <w:r w:rsidRPr="00C77A78">
        <w:rPr>
          <w:rFonts w:ascii="Arial Narrow" w:hAnsi="Arial Narrow" w:cs="Arial"/>
          <w:sz w:val="22"/>
          <w:szCs w:val="22"/>
        </w:rPr>
        <w:t>2.</w:t>
      </w:r>
      <w:r w:rsidR="00C139F6">
        <w:rPr>
          <w:rFonts w:ascii="Arial Narrow" w:hAnsi="Arial Narrow" w:cs="Arial"/>
          <w:sz w:val="22"/>
          <w:szCs w:val="22"/>
        </w:rPr>
        <w:t>4</w:t>
      </w:r>
      <w:r w:rsidR="00A20F43">
        <w:rPr>
          <w:rFonts w:ascii="Arial Narrow" w:hAnsi="Arial Narrow" w:cs="Arial"/>
          <w:sz w:val="22"/>
          <w:szCs w:val="22"/>
        </w:rPr>
        <w:t>.</w:t>
      </w:r>
      <w:r w:rsidRPr="00C77A78">
        <w:rPr>
          <w:rFonts w:ascii="Arial Narrow" w:hAnsi="Arial Narrow" w:cs="Arial"/>
          <w:sz w:val="22"/>
          <w:szCs w:val="22"/>
        </w:rPr>
        <w:t xml:space="preserve"> </w:t>
      </w:r>
      <w:r w:rsidR="005113E7">
        <w:rPr>
          <w:rFonts w:ascii="Arial Narrow" w:hAnsi="Arial Narrow" w:cs="Arial"/>
          <w:sz w:val="22"/>
          <w:szCs w:val="22"/>
        </w:rPr>
        <w:t>Reuniones de Trabajo con los integrantes del Comité Regional</w:t>
      </w:r>
      <w:r w:rsidR="003D12DC">
        <w:rPr>
          <w:rFonts w:ascii="Arial Narrow" w:hAnsi="Arial Narrow" w:cs="Arial"/>
          <w:sz w:val="22"/>
          <w:szCs w:val="22"/>
        </w:rPr>
        <w:t xml:space="preserve"> y </w:t>
      </w:r>
      <w:r w:rsidR="009A3297">
        <w:rPr>
          <w:rFonts w:ascii="Arial Narrow" w:hAnsi="Arial Narrow" w:cs="Arial"/>
          <w:sz w:val="22"/>
          <w:szCs w:val="22"/>
        </w:rPr>
        <w:t>E</w:t>
      </w:r>
      <w:r w:rsidR="003D12DC">
        <w:rPr>
          <w:rFonts w:ascii="Arial Narrow" w:hAnsi="Arial Narrow" w:cs="Arial"/>
          <w:sz w:val="22"/>
          <w:szCs w:val="22"/>
        </w:rPr>
        <w:t>specialistas del MINAM</w:t>
      </w:r>
      <w:r w:rsidR="005113E7">
        <w:rPr>
          <w:rFonts w:ascii="Arial Narrow" w:hAnsi="Arial Narrow" w:cs="Arial"/>
          <w:sz w:val="22"/>
          <w:szCs w:val="22"/>
        </w:rPr>
        <w:t xml:space="preserve"> (avances, validaciones, etc</w:t>
      </w:r>
      <w:r w:rsidR="009A3297">
        <w:rPr>
          <w:rFonts w:ascii="Arial Narrow" w:hAnsi="Arial Narrow" w:cs="Arial"/>
          <w:sz w:val="22"/>
          <w:szCs w:val="22"/>
        </w:rPr>
        <w:t>.</w:t>
      </w:r>
      <w:r w:rsidR="005113E7">
        <w:rPr>
          <w:rFonts w:ascii="Arial Narrow" w:hAnsi="Arial Narrow" w:cs="Arial"/>
          <w:sz w:val="22"/>
          <w:szCs w:val="22"/>
        </w:rPr>
        <w:t>)</w:t>
      </w:r>
      <w:r w:rsidR="009A3297">
        <w:rPr>
          <w:rFonts w:ascii="Arial Narrow" w:hAnsi="Arial Narrow" w:cs="Arial"/>
          <w:sz w:val="22"/>
          <w:szCs w:val="22"/>
        </w:rPr>
        <w:t xml:space="preserve"> (</w:t>
      </w:r>
      <w:r w:rsidR="00C370B1">
        <w:rPr>
          <w:rFonts w:ascii="Arial Narrow" w:hAnsi="Arial Narrow" w:cs="Arial"/>
          <w:sz w:val="22"/>
          <w:szCs w:val="22"/>
        </w:rPr>
        <w:t>2</w:t>
      </w:r>
      <w:r w:rsidR="009A3297">
        <w:rPr>
          <w:rFonts w:ascii="Arial Narrow" w:hAnsi="Arial Narrow" w:cs="Arial"/>
          <w:sz w:val="22"/>
          <w:szCs w:val="22"/>
        </w:rPr>
        <w:t xml:space="preserve"> Informes)</w:t>
      </w:r>
    </w:p>
    <w:p w14:paraId="5D5CBC44" w14:textId="24B15A6C" w:rsidR="00C64E85" w:rsidRDefault="005113E7" w:rsidP="00D740D2">
      <w:pPr>
        <w:pStyle w:val="Prrafodelista"/>
        <w:autoSpaceDE w:val="0"/>
        <w:autoSpaceDN w:val="0"/>
        <w:adjustRightInd w:val="0"/>
        <w:ind w:left="567" w:hanging="283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2.</w:t>
      </w:r>
      <w:r w:rsidR="00C139F6">
        <w:rPr>
          <w:rFonts w:ascii="Arial Narrow" w:hAnsi="Arial Narrow" w:cs="Arial"/>
          <w:sz w:val="22"/>
          <w:szCs w:val="22"/>
        </w:rPr>
        <w:t>5</w:t>
      </w:r>
      <w:r>
        <w:rPr>
          <w:rFonts w:ascii="Arial Narrow" w:hAnsi="Arial Narrow" w:cs="Arial"/>
          <w:sz w:val="22"/>
          <w:szCs w:val="22"/>
        </w:rPr>
        <w:t xml:space="preserve"> </w:t>
      </w:r>
      <w:r w:rsidR="006E7B86" w:rsidRPr="006B663E">
        <w:rPr>
          <w:rFonts w:ascii="Arial Narrow" w:hAnsi="Arial Narrow" w:cs="Arial"/>
          <w:sz w:val="22"/>
          <w:szCs w:val="22"/>
        </w:rPr>
        <w:t>Actualización del Estudio de Riesgos de Desastres</w:t>
      </w:r>
      <w:r w:rsidR="005E3D89" w:rsidRPr="006B663E">
        <w:rPr>
          <w:rFonts w:ascii="Arial Narrow" w:hAnsi="Arial Narrow" w:cs="Arial"/>
          <w:sz w:val="22"/>
          <w:szCs w:val="22"/>
        </w:rPr>
        <w:t xml:space="preserve"> e incorporación de la Infraestructura Natural</w:t>
      </w:r>
      <w:r w:rsidR="006E7B86" w:rsidRPr="006B663E">
        <w:rPr>
          <w:rFonts w:ascii="Arial Narrow" w:hAnsi="Arial Narrow" w:cs="Arial"/>
          <w:sz w:val="22"/>
          <w:szCs w:val="22"/>
        </w:rPr>
        <w:t xml:space="preserve"> </w:t>
      </w:r>
      <w:r w:rsidR="00B12462" w:rsidRPr="006B663E">
        <w:rPr>
          <w:rFonts w:ascii="Arial Narrow" w:hAnsi="Arial Narrow" w:cs="Arial"/>
          <w:sz w:val="22"/>
          <w:szCs w:val="22"/>
        </w:rPr>
        <w:t xml:space="preserve">en </w:t>
      </w:r>
      <w:r w:rsidR="006E7B86" w:rsidRPr="006B663E">
        <w:rPr>
          <w:rFonts w:ascii="Arial Narrow" w:hAnsi="Arial Narrow" w:cs="Arial"/>
          <w:sz w:val="22"/>
          <w:szCs w:val="22"/>
        </w:rPr>
        <w:t>el Departamento de Huancavelica</w:t>
      </w:r>
      <w:r w:rsidR="005E3D89" w:rsidRPr="006B663E">
        <w:rPr>
          <w:rFonts w:ascii="Arial Narrow" w:hAnsi="Arial Narrow" w:cs="Arial"/>
          <w:sz w:val="22"/>
          <w:szCs w:val="22"/>
        </w:rPr>
        <w:t>.</w:t>
      </w:r>
      <w:r w:rsidRPr="006B663E">
        <w:rPr>
          <w:rFonts w:ascii="Arial Narrow" w:hAnsi="Arial Narrow" w:cs="Arial"/>
          <w:sz w:val="22"/>
          <w:szCs w:val="22"/>
        </w:rPr>
        <w:t xml:space="preserve"> (</w:t>
      </w:r>
      <w:r w:rsidR="006E7B86" w:rsidRPr="006B663E">
        <w:rPr>
          <w:rFonts w:ascii="Arial Narrow" w:hAnsi="Arial Narrow" w:cs="Arial"/>
          <w:sz w:val="22"/>
          <w:szCs w:val="22"/>
        </w:rPr>
        <w:t>Trabajos de campo</w:t>
      </w:r>
      <w:r w:rsidRPr="006B663E">
        <w:rPr>
          <w:rFonts w:ascii="Arial Narrow" w:hAnsi="Arial Narrow" w:cs="Arial"/>
          <w:sz w:val="22"/>
          <w:szCs w:val="22"/>
        </w:rPr>
        <w:t>, trabajos</w:t>
      </w:r>
      <w:r w:rsidR="006E7B86" w:rsidRPr="006B663E">
        <w:rPr>
          <w:rFonts w:ascii="Arial Narrow" w:hAnsi="Arial Narrow" w:cs="Arial"/>
          <w:sz w:val="22"/>
          <w:szCs w:val="22"/>
        </w:rPr>
        <w:t xml:space="preserve"> de gabinete, </w:t>
      </w:r>
      <w:r w:rsidRPr="006B663E">
        <w:rPr>
          <w:rFonts w:ascii="Arial Narrow" w:hAnsi="Arial Narrow" w:cs="Arial"/>
          <w:sz w:val="22"/>
          <w:szCs w:val="22"/>
        </w:rPr>
        <w:t>e</w:t>
      </w:r>
      <w:r w:rsidR="006E7B86" w:rsidRPr="006B663E">
        <w:rPr>
          <w:rFonts w:ascii="Arial Narrow" w:hAnsi="Arial Narrow" w:cs="Arial"/>
          <w:sz w:val="22"/>
          <w:szCs w:val="22"/>
        </w:rPr>
        <w:t>tc.</w:t>
      </w:r>
      <w:r w:rsidRPr="006B663E">
        <w:rPr>
          <w:rFonts w:ascii="Arial Narrow" w:hAnsi="Arial Narrow" w:cs="Arial"/>
          <w:sz w:val="22"/>
          <w:szCs w:val="22"/>
        </w:rPr>
        <w:t>)</w:t>
      </w:r>
      <w:r w:rsidR="00C53188" w:rsidRPr="006B663E">
        <w:rPr>
          <w:rFonts w:ascii="Arial Narrow" w:hAnsi="Arial Narrow" w:cs="Arial"/>
          <w:sz w:val="22"/>
          <w:szCs w:val="22"/>
        </w:rPr>
        <w:t>**</w:t>
      </w:r>
    </w:p>
    <w:p w14:paraId="49AF69A6" w14:textId="77777777" w:rsidR="00D740D2" w:rsidRPr="00D740D2" w:rsidRDefault="00D740D2" w:rsidP="00D740D2">
      <w:pPr>
        <w:pStyle w:val="Prrafodelista"/>
        <w:autoSpaceDE w:val="0"/>
        <w:autoSpaceDN w:val="0"/>
        <w:adjustRightInd w:val="0"/>
        <w:ind w:left="567" w:hanging="283"/>
        <w:jc w:val="both"/>
        <w:rPr>
          <w:rFonts w:ascii="Arial Narrow" w:hAnsi="Arial Narrow" w:cs="Arial"/>
          <w:sz w:val="16"/>
          <w:szCs w:val="16"/>
        </w:rPr>
      </w:pPr>
    </w:p>
    <w:p w14:paraId="5785A751" w14:textId="4A8D4743" w:rsidR="00E34118" w:rsidRDefault="00E34118" w:rsidP="00130903">
      <w:pPr>
        <w:pStyle w:val="Prrafodelista"/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Otras Funciones:</w:t>
      </w:r>
    </w:p>
    <w:p w14:paraId="3A80D6AA" w14:textId="27F54918" w:rsidR="00E34118" w:rsidRPr="00E34118" w:rsidRDefault="00E34118" w:rsidP="00130903">
      <w:pPr>
        <w:pStyle w:val="Prrafodelista"/>
        <w:numPr>
          <w:ilvl w:val="1"/>
          <w:numId w:val="5"/>
        </w:numPr>
        <w:autoSpaceDE w:val="0"/>
        <w:autoSpaceDN w:val="0"/>
        <w:adjustRightInd w:val="0"/>
        <w:ind w:left="284" w:firstLine="0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Propuesta para Reactivar la UF de la Gerencia Regional de Recursos Naturales y Gestión Ambiental (1 Informe)</w:t>
      </w:r>
    </w:p>
    <w:p w14:paraId="6974E330" w14:textId="13ECD781" w:rsidR="00D740D2" w:rsidRDefault="00E34118" w:rsidP="00130903">
      <w:pPr>
        <w:pStyle w:val="Prrafodelista"/>
        <w:numPr>
          <w:ilvl w:val="1"/>
          <w:numId w:val="5"/>
        </w:numPr>
        <w:autoSpaceDE w:val="0"/>
        <w:autoSpaceDN w:val="0"/>
        <w:adjustRightInd w:val="0"/>
        <w:ind w:left="284" w:firstLine="0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Elaborar</w:t>
      </w:r>
      <w:r w:rsidR="00D740D2">
        <w:rPr>
          <w:rFonts w:ascii="Arial Narrow" w:hAnsi="Arial Narrow" w:cs="Arial"/>
          <w:sz w:val="22"/>
          <w:szCs w:val="22"/>
        </w:rPr>
        <w:t xml:space="preserve"> </w:t>
      </w:r>
      <w:r w:rsidR="00D740D2" w:rsidRPr="00C77A78">
        <w:rPr>
          <w:rFonts w:ascii="Arial Narrow" w:hAnsi="Arial Narrow" w:cs="Arial"/>
          <w:sz w:val="22"/>
          <w:szCs w:val="22"/>
        </w:rPr>
        <w:t>idea de proyecto ecosistémico.</w:t>
      </w:r>
      <w:r w:rsidR="00D740D2">
        <w:rPr>
          <w:rFonts w:ascii="Arial Narrow" w:hAnsi="Arial Narrow" w:cs="Arial"/>
          <w:sz w:val="22"/>
          <w:szCs w:val="22"/>
        </w:rPr>
        <w:t xml:space="preserve"> (</w:t>
      </w:r>
      <w:r>
        <w:rPr>
          <w:rFonts w:ascii="Arial Narrow" w:hAnsi="Arial Narrow" w:cs="Arial"/>
          <w:sz w:val="22"/>
          <w:szCs w:val="22"/>
        </w:rPr>
        <w:t>1</w:t>
      </w:r>
      <w:r w:rsidR="00D740D2">
        <w:rPr>
          <w:rFonts w:ascii="Arial Narrow" w:hAnsi="Arial Narrow" w:cs="Arial"/>
          <w:sz w:val="22"/>
          <w:szCs w:val="22"/>
        </w:rPr>
        <w:t xml:space="preserve"> Informe)</w:t>
      </w:r>
    </w:p>
    <w:p w14:paraId="5734DE38" w14:textId="7474FCD7" w:rsidR="00631C71" w:rsidRPr="00631C71" w:rsidRDefault="00631C71" w:rsidP="00130903">
      <w:pPr>
        <w:pStyle w:val="Prrafodelista"/>
        <w:numPr>
          <w:ilvl w:val="1"/>
          <w:numId w:val="5"/>
        </w:numPr>
        <w:autoSpaceDE w:val="0"/>
        <w:autoSpaceDN w:val="0"/>
        <w:adjustRightInd w:val="0"/>
        <w:ind w:left="284" w:firstLine="0"/>
        <w:jc w:val="both"/>
        <w:rPr>
          <w:rFonts w:ascii="Arial Narrow" w:hAnsi="Arial Narrow" w:cs="Arial"/>
          <w:sz w:val="22"/>
          <w:szCs w:val="22"/>
        </w:rPr>
      </w:pPr>
      <w:r w:rsidRPr="00631C71">
        <w:rPr>
          <w:sz w:val="22"/>
          <w:szCs w:val="22"/>
        </w:rPr>
        <w:t>Elaborar propuesta de adenda de Convenio con SENAMHI</w:t>
      </w:r>
      <w:r>
        <w:rPr>
          <w:sz w:val="22"/>
          <w:szCs w:val="22"/>
        </w:rPr>
        <w:t xml:space="preserve"> (</w:t>
      </w:r>
      <w:r w:rsidR="00C370B1">
        <w:rPr>
          <w:sz w:val="22"/>
          <w:szCs w:val="22"/>
        </w:rPr>
        <w:t xml:space="preserve">1 </w:t>
      </w:r>
      <w:r>
        <w:rPr>
          <w:sz w:val="22"/>
          <w:szCs w:val="22"/>
        </w:rPr>
        <w:t>Informe)</w:t>
      </w:r>
    </w:p>
    <w:p w14:paraId="443C9921" w14:textId="77777777" w:rsidR="00D740D2" w:rsidRPr="00D740D2" w:rsidRDefault="00D740D2" w:rsidP="00D740D2">
      <w:pPr>
        <w:pStyle w:val="Prrafodelista"/>
        <w:autoSpaceDE w:val="0"/>
        <w:autoSpaceDN w:val="0"/>
        <w:adjustRightInd w:val="0"/>
        <w:ind w:left="567" w:hanging="283"/>
        <w:jc w:val="both"/>
        <w:rPr>
          <w:rFonts w:ascii="Arial Narrow" w:hAnsi="Arial Narrow" w:cs="Arial"/>
          <w:sz w:val="16"/>
          <w:szCs w:val="16"/>
        </w:rPr>
      </w:pPr>
    </w:p>
    <w:p w14:paraId="62DBD41B" w14:textId="2ED34100" w:rsidR="00130903" w:rsidRDefault="00130903" w:rsidP="00C53188">
      <w:pPr>
        <w:pStyle w:val="Textoindependiente"/>
        <w:jc w:val="both"/>
        <w:rPr>
          <w:rFonts w:ascii="Arial Narrow" w:hAnsi="Arial Narrow" w:cs="Arial"/>
          <w:sz w:val="22"/>
          <w:szCs w:val="22"/>
        </w:rPr>
      </w:pPr>
      <w:r w:rsidRPr="006B663E">
        <w:t xml:space="preserve">Para dar cumplimiento a la </w:t>
      </w:r>
      <w:r w:rsidR="00C53188" w:rsidRPr="006B663E">
        <w:rPr>
          <w:b/>
          <w:bCs/>
        </w:rPr>
        <w:t>A</w:t>
      </w:r>
      <w:r w:rsidRPr="006B663E">
        <w:rPr>
          <w:b/>
          <w:bCs/>
        </w:rPr>
        <w:t>cción 1.1 “</w:t>
      </w:r>
      <w:r w:rsidRPr="006B663E">
        <w:rPr>
          <w:rFonts w:ascii="Arial Narrow" w:hAnsi="Arial Narrow" w:cs="Arial"/>
          <w:b/>
          <w:bCs/>
          <w:sz w:val="22"/>
          <w:szCs w:val="22"/>
        </w:rPr>
        <w:t>Edición e Impresión de las memorias descriptivas de los mapas”</w:t>
      </w:r>
      <w:r w:rsidRPr="006B663E">
        <w:rPr>
          <w:rFonts w:ascii="Arial Narrow" w:hAnsi="Arial Narrow" w:cs="Arial"/>
          <w:sz w:val="22"/>
          <w:szCs w:val="22"/>
        </w:rPr>
        <w:t xml:space="preserve"> con </w:t>
      </w:r>
      <w:r w:rsidR="006C6967" w:rsidRPr="006B663E">
        <w:rPr>
          <w:rFonts w:ascii="Arial Narrow" w:hAnsi="Arial Narrow" w:cs="Arial"/>
          <w:sz w:val="22"/>
          <w:szCs w:val="22"/>
        </w:rPr>
        <w:t>(</w:t>
      </w:r>
      <w:r w:rsidRPr="006B663E">
        <w:rPr>
          <w:rFonts w:ascii="Arial Narrow" w:hAnsi="Arial Narrow" w:cs="Arial"/>
          <w:sz w:val="22"/>
          <w:szCs w:val="22"/>
        </w:rPr>
        <w:t>2 acciones)</w:t>
      </w:r>
      <w:r w:rsidR="00C53188" w:rsidRPr="006B663E">
        <w:rPr>
          <w:rFonts w:ascii="Arial Narrow" w:hAnsi="Arial Narrow" w:cs="Arial"/>
          <w:sz w:val="22"/>
          <w:szCs w:val="22"/>
        </w:rPr>
        <w:t xml:space="preserve"> *</w:t>
      </w:r>
      <w:r w:rsidRPr="006B663E">
        <w:rPr>
          <w:rFonts w:ascii="Arial Narrow" w:hAnsi="Arial Narrow" w:cs="Arial"/>
          <w:sz w:val="22"/>
          <w:szCs w:val="22"/>
        </w:rPr>
        <w:t>; se requiere contar con una ampliación presupuestal, toda vez que a la fecha contamos con un irrisorio presupuesto</w:t>
      </w:r>
    </w:p>
    <w:p w14:paraId="7DFB60D1" w14:textId="7C584FFD" w:rsidR="00755644" w:rsidRDefault="00755644" w:rsidP="00C53188">
      <w:pPr>
        <w:pStyle w:val="Textoindependiente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lastRenderedPageBreak/>
        <w:t xml:space="preserve">De igual modo para cumplir con la </w:t>
      </w:r>
      <w:r w:rsidRPr="000B3EA3">
        <w:rPr>
          <w:rFonts w:ascii="Arial Narrow" w:hAnsi="Arial Narrow" w:cs="Arial"/>
          <w:b/>
          <w:bCs/>
          <w:sz w:val="22"/>
          <w:szCs w:val="22"/>
        </w:rPr>
        <w:t xml:space="preserve">Acción 1.2 Publicación de O.R. 489 en el Diario Oficial “El Peruano” </w:t>
      </w:r>
      <w:r w:rsidRPr="000B3EA3">
        <w:rPr>
          <w:rFonts w:ascii="Arial Narrow" w:hAnsi="Arial Narrow" w:cs="Arial"/>
          <w:sz w:val="22"/>
          <w:szCs w:val="22"/>
        </w:rPr>
        <w:t>(1 acción)*,</w:t>
      </w:r>
      <w:r>
        <w:rPr>
          <w:rFonts w:ascii="Arial Narrow" w:hAnsi="Arial Narrow" w:cs="Arial"/>
          <w:sz w:val="22"/>
          <w:szCs w:val="22"/>
        </w:rPr>
        <w:t xml:space="preserve"> en este caso se requiere contar con la suma de S/.3,800.26 soles,</w:t>
      </w:r>
      <w:r w:rsidR="000B3EA3">
        <w:rPr>
          <w:rFonts w:ascii="Arial Narrow" w:hAnsi="Arial Narrow" w:cs="Arial"/>
          <w:sz w:val="22"/>
          <w:szCs w:val="22"/>
        </w:rPr>
        <w:t xml:space="preserve"> </w:t>
      </w:r>
      <w:r>
        <w:rPr>
          <w:rFonts w:ascii="Arial Narrow" w:hAnsi="Arial Narrow" w:cs="Arial"/>
          <w:sz w:val="22"/>
          <w:szCs w:val="22"/>
        </w:rPr>
        <w:t>monto que fue cotizado por la Oficina de Abastecimiento del GORE-HVCA, para su efecto se requiere priorizar su pago con cargo a la fuente de F</w:t>
      </w:r>
      <w:r w:rsidR="000B3EA3">
        <w:rPr>
          <w:rFonts w:ascii="Arial Narrow" w:hAnsi="Arial Narrow" w:cs="Arial"/>
          <w:sz w:val="22"/>
          <w:szCs w:val="22"/>
        </w:rPr>
        <w:t>inanciamiento d</w:t>
      </w:r>
      <w:r>
        <w:rPr>
          <w:rFonts w:ascii="Arial Narrow" w:hAnsi="Arial Narrow" w:cs="Arial"/>
          <w:sz w:val="22"/>
          <w:szCs w:val="22"/>
        </w:rPr>
        <w:t>e R.O. de la SGRNyAP.</w:t>
      </w:r>
    </w:p>
    <w:p w14:paraId="62DE5327" w14:textId="227136A5" w:rsidR="00C53188" w:rsidRPr="00AB480D" w:rsidRDefault="00C53188" w:rsidP="00C53188">
      <w:pPr>
        <w:pStyle w:val="Prrafodelista"/>
        <w:autoSpaceDE w:val="0"/>
        <w:autoSpaceDN w:val="0"/>
        <w:adjustRightInd w:val="0"/>
        <w:ind w:left="0"/>
        <w:jc w:val="both"/>
        <w:rPr>
          <w:rFonts w:ascii="Arial Narrow" w:hAnsi="Arial Narrow" w:cs="Arial"/>
          <w:sz w:val="22"/>
          <w:szCs w:val="22"/>
        </w:rPr>
      </w:pPr>
      <w:r w:rsidRPr="00AB480D">
        <w:rPr>
          <w:rFonts w:ascii="Arial Narrow" w:hAnsi="Arial Narrow" w:cs="Arial"/>
          <w:sz w:val="22"/>
          <w:szCs w:val="22"/>
        </w:rPr>
        <w:t xml:space="preserve">Respecto a la </w:t>
      </w:r>
      <w:r w:rsidRPr="00AB480D">
        <w:rPr>
          <w:rFonts w:ascii="Arial Narrow" w:hAnsi="Arial Narrow" w:cs="Arial"/>
          <w:b/>
          <w:bCs/>
          <w:sz w:val="22"/>
          <w:szCs w:val="22"/>
        </w:rPr>
        <w:t>Acción 2.5 Actualización del Estudio de Riesgos de Desastres e incorporación de la Infraestructura Natural en el Departamento de Huancavelica</w:t>
      </w:r>
      <w:r w:rsidRPr="00AB480D">
        <w:rPr>
          <w:rFonts w:ascii="Arial Narrow" w:hAnsi="Arial Narrow" w:cs="Arial"/>
          <w:sz w:val="22"/>
          <w:szCs w:val="22"/>
        </w:rPr>
        <w:t>. (Trabajos de campo, trabajos de gabinete, etc.)**,</w:t>
      </w:r>
      <w:r w:rsidR="00755644" w:rsidRPr="00AB480D">
        <w:rPr>
          <w:rFonts w:ascii="Arial Narrow" w:hAnsi="Arial Narrow" w:cs="Arial"/>
          <w:sz w:val="22"/>
          <w:szCs w:val="22"/>
        </w:rPr>
        <w:t>que para su gestión se elabo</w:t>
      </w:r>
      <w:r w:rsidR="000B3EA3" w:rsidRPr="00AB480D">
        <w:rPr>
          <w:rFonts w:ascii="Arial Narrow" w:hAnsi="Arial Narrow" w:cs="Arial"/>
          <w:sz w:val="22"/>
          <w:szCs w:val="22"/>
        </w:rPr>
        <w:t>ra</w:t>
      </w:r>
      <w:r w:rsidR="00755644" w:rsidRPr="00AB480D">
        <w:rPr>
          <w:rFonts w:ascii="Arial Narrow" w:hAnsi="Arial Narrow" w:cs="Arial"/>
          <w:sz w:val="22"/>
          <w:szCs w:val="22"/>
        </w:rPr>
        <w:t>rá plan de trabajo</w:t>
      </w:r>
      <w:r w:rsidR="000B3EA3" w:rsidRPr="00AB480D">
        <w:rPr>
          <w:rFonts w:ascii="Arial Narrow" w:hAnsi="Arial Narrow" w:cs="Arial"/>
          <w:sz w:val="22"/>
          <w:szCs w:val="22"/>
        </w:rPr>
        <w:t>. Esta actividad se dará</w:t>
      </w:r>
      <w:r w:rsidRPr="00AB480D">
        <w:rPr>
          <w:rFonts w:ascii="Arial Narrow" w:hAnsi="Arial Narrow" w:cs="Arial"/>
          <w:sz w:val="22"/>
          <w:szCs w:val="22"/>
        </w:rPr>
        <w:t xml:space="preserve"> cumplimiento </w:t>
      </w:r>
      <w:r w:rsidR="000B3EA3" w:rsidRPr="00AB480D">
        <w:rPr>
          <w:rFonts w:ascii="Arial Narrow" w:hAnsi="Arial Narrow" w:cs="Arial"/>
          <w:sz w:val="22"/>
          <w:szCs w:val="22"/>
        </w:rPr>
        <w:t xml:space="preserve">contando con una inyección de </w:t>
      </w:r>
      <w:r w:rsidRPr="00AB480D">
        <w:rPr>
          <w:rFonts w:ascii="Arial Narrow" w:hAnsi="Arial Narrow" w:cs="Arial"/>
          <w:sz w:val="22"/>
          <w:szCs w:val="22"/>
        </w:rPr>
        <w:t>un financiamiento externo.</w:t>
      </w:r>
    </w:p>
    <w:p w14:paraId="6C4A1A67" w14:textId="77777777" w:rsidR="000B3EA3" w:rsidRPr="00AB480D" w:rsidRDefault="000B3EA3" w:rsidP="00C53188">
      <w:pPr>
        <w:pStyle w:val="Prrafodelista"/>
        <w:autoSpaceDE w:val="0"/>
        <w:autoSpaceDN w:val="0"/>
        <w:adjustRightInd w:val="0"/>
        <w:ind w:left="0"/>
        <w:jc w:val="both"/>
        <w:rPr>
          <w:rFonts w:ascii="Arial Narrow" w:hAnsi="Arial Narrow" w:cs="Arial"/>
          <w:sz w:val="22"/>
          <w:szCs w:val="22"/>
        </w:rPr>
      </w:pPr>
    </w:p>
    <w:p w14:paraId="2FF699A6" w14:textId="1D9E9515" w:rsidR="000B3EA3" w:rsidRPr="00AB480D" w:rsidRDefault="000B3EA3" w:rsidP="007637D8">
      <w:pPr>
        <w:pStyle w:val="Textoindependiente"/>
        <w:jc w:val="both"/>
      </w:pPr>
      <w:r w:rsidRPr="00AB480D">
        <w:t xml:space="preserve">Por lo descrito, adjunto al presente </w:t>
      </w:r>
      <w:r w:rsidR="007637D8">
        <w:t>C</w:t>
      </w:r>
      <w:r w:rsidRPr="00AB480D">
        <w:t>uadro</w:t>
      </w:r>
      <w:r w:rsidR="007637D8">
        <w:t xml:space="preserve"> “Cronograma de Plan Anual de Gestión 2023 de la Sub Gerencia de Recursos Naturales y Áreas Protegidas”, en la que se muestran sus</w:t>
      </w:r>
      <w:r w:rsidRPr="00AB480D">
        <w:t xml:space="preserve"> </w:t>
      </w:r>
      <w:r w:rsidR="007637D8">
        <w:t>A</w:t>
      </w:r>
      <w:r w:rsidRPr="00AB480D">
        <w:t xml:space="preserve">ctividades con sus </w:t>
      </w:r>
      <w:r w:rsidR="007637D8">
        <w:t>A</w:t>
      </w:r>
      <w:r w:rsidRPr="00AB480D">
        <w:t xml:space="preserve">cciones o </w:t>
      </w:r>
      <w:r w:rsidR="007637D8">
        <w:t>T</w:t>
      </w:r>
      <w:r w:rsidRPr="00AB480D">
        <w:t xml:space="preserve">areas, </w:t>
      </w:r>
      <w:r w:rsidR="007637D8">
        <w:t>M</w:t>
      </w:r>
      <w:r w:rsidRPr="00AB480D">
        <w:t xml:space="preserve">eta </w:t>
      </w:r>
      <w:r w:rsidR="007637D8">
        <w:t>A</w:t>
      </w:r>
      <w:r w:rsidRPr="00AB480D">
        <w:t xml:space="preserve">nual, </w:t>
      </w:r>
      <w:r w:rsidR="007637D8">
        <w:t>P</w:t>
      </w:r>
      <w:r w:rsidRPr="00AB480D">
        <w:t xml:space="preserve">rogramación física </w:t>
      </w:r>
      <w:r w:rsidR="00AB480D" w:rsidRPr="00AB480D">
        <w:t>mensual</w:t>
      </w:r>
      <w:r w:rsidR="007637D8">
        <w:t>;</w:t>
      </w:r>
      <w:r w:rsidR="00AB480D" w:rsidRPr="00AB480D">
        <w:t xml:space="preserve"> para</w:t>
      </w:r>
      <w:r w:rsidRPr="00AB480D">
        <w:t xml:space="preserve"> efectos de consolidación.</w:t>
      </w:r>
    </w:p>
    <w:p w14:paraId="52E7F5E0" w14:textId="438EB53F" w:rsidR="001F7667" w:rsidRDefault="00AB480D" w:rsidP="00C53188">
      <w:pPr>
        <w:pStyle w:val="Textoindependiente"/>
        <w:jc w:val="both"/>
      </w:pPr>
      <w:r>
        <w:t>Así mismo,</w:t>
      </w:r>
      <w:r w:rsidR="00C53188" w:rsidRPr="00AB480D">
        <w:t xml:space="preserve"> l</w:t>
      </w:r>
      <w:r w:rsidR="00120A24" w:rsidRPr="00AB480D">
        <w:t xml:space="preserve">a suscrita </w:t>
      </w:r>
      <w:r w:rsidR="00B95804" w:rsidRPr="00AB480D">
        <w:t xml:space="preserve">sugiere </w:t>
      </w:r>
      <w:r w:rsidR="000F3046" w:rsidRPr="00AB480D">
        <w:t>a usted Señor Sub Gerent</w:t>
      </w:r>
      <w:r w:rsidR="00120A24" w:rsidRPr="00AB480D">
        <w:t>e</w:t>
      </w:r>
      <w:r w:rsidR="001F7667" w:rsidRPr="00AB480D">
        <w:t xml:space="preserve">, </w:t>
      </w:r>
      <w:r>
        <w:t>tenga a bien de</w:t>
      </w:r>
      <w:r w:rsidR="001F7667" w:rsidRPr="00AB480D">
        <w:t xml:space="preserve"> brindar las facilidades pertinentes a fin de dar cumplimiento a las metas previstas.</w:t>
      </w:r>
    </w:p>
    <w:p w14:paraId="54CC135E" w14:textId="77777777" w:rsidR="00AB480D" w:rsidRPr="00AB480D" w:rsidRDefault="00AB480D" w:rsidP="00C53188">
      <w:pPr>
        <w:pStyle w:val="Textoindependiente"/>
        <w:jc w:val="both"/>
        <w:rPr>
          <w:sz w:val="16"/>
          <w:szCs w:val="16"/>
        </w:rPr>
      </w:pPr>
    </w:p>
    <w:p w14:paraId="2825D335" w14:textId="44F640B5" w:rsidR="00B95804" w:rsidRDefault="00AB480D" w:rsidP="00AB480D">
      <w:pPr>
        <w:pStyle w:val="Textoindependiente"/>
        <w:jc w:val="both"/>
      </w:pPr>
      <w:r>
        <w:t xml:space="preserve">             </w:t>
      </w:r>
      <w:r w:rsidR="00B95804" w:rsidRPr="00C77A78">
        <w:t>Es cuanto informo a su despacho Señor Sub-Gerente para su conocimiento y fines que considere pertinente.</w:t>
      </w:r>
      <w:r w:rsidR="001F7667">
        <w:t xml:space="preserve"> Salvo mejor parecer.</w:t>
      </w:r>
    </w:p>
    <w:p w14:paraId="6E4165EB" w14:textId="77777777" w:rsidR="00C53188" w:rsidRDefault="00C53188" w:rsidP="00B816F0">
      <w:pPr>
        <w:pStyle w:val="Textoindependiente"/>
      </w:pPr>
    </w:p>
    <w:p w14:paraId="66316049" w14:textId="77777777" w:rsidR="00C77A78" w:rsidRDefault="00B95804" w:rsidP="00D740D2">
      <w:pPr>
        <w:pStyle w:val="Ttulo"/>
        <w:spacing w:after="0"/>
        <w:rPr>
          <w:rFonts w:ascii="Arial Narrow" w:hAnsi="Arial Narrow" w:cs="Arial"/>
          <w:b w:val="0"/>
          <w:color w:val="000000"/>
          <w:sz w:val="22"/>
          <w:szCs w:val="22"/>
          <w:u w:val="none"/>
        </w:rPr>
      </w:pPr>
      <w:r w:rsidRPr="00C77A78">
        <w:rPr>
          <w:rFonts w:ascii="Arial Narrow" w:hAnsi="Arial Narrow" w:cs="Arial"/>
          <w:b w:val="0"/>
          <w:color w:val="000000"/>
          <w:sz w:val="22"/>
          <w:szCs w:val="22"/>
          <w:u w:val="none"/>
        </w:rPr>
        <w:t>Atentamente,</w:t>
      </w:r>
    </w:p>
    <w:p w14:paraId="5061636A" w14:textId="77777777" w:rsidR="00D740D2" w:rsidRDefault="00D740D2" w:rsidP="00D740D2">
      <w:pPr>
        <w:pStyle w:val="Ttulo"/>
        <w:spacing w:after="0"/>
        <w:rPr>
          <w:rFonts w:ascii="Arial Narrow" w:hAnsi="Arial Narrow" w:cs="Arial"/>
          <w:b w:val="0"/>
          <w:color w:val="000000"/>
          <w:sz w:val="22"/>
          <w:szCs w:val="22"/>
          <w:u w:val="none"/>
        </w:rPr>
      </w:pPr>
    </w:p>
    <w:p w14:paraId="432FB658" w14:textId="52AD93BC" w:rsidR="00D740D2" w:rsidRDefault="00D740D2" w:rsidP="00D740D2">
      <w:pPr>
        <w:pStyle w:val="Ttulo"/>
        <w:spacing w:after="0"/>
        <w:rPr>
          <w:rFonts w:ascii="Arial Narrow" w:hAnsi="Arial Narrow" w:cs="Arial"/>
          <w:b w:val="0"/>
          <w:color w:val="000000"/>
          <w:sz w:val="22"/>
          <w:szCs w:val="22"/>
          <w:u w:val="none"/>
        </w:rPr>
      </w:pPr>
    </w:p>
    <w:p w14:paraId="68096916" w14:textId="4C11705F" w:rsidR="00C53188" w:rsidRDefault="00C53188" w:rsidP="00D740D2">
      <w:pPr>
        <w:pStyle w:val="Ttulo"/>
        <w:spacing w:after="0"/>
        <w:rPr>
          <w:rFonts w:ascii="Arial Narrow" w:hAnsi="Arial Narrow" w:cs="Arial"/>
          <w:b w:val="0"/>
          <w:color w:val="000000"/>
          <w:sz w:val="22"/>
          <w:szCs w:val="22"/>
          <w:u w:val="none"/>
        </w:rPr>
      </w:pPr>
    </w:p>
    <w:p w14:paraId="5410BE42" w14:textId="77777777" w:rsidR="00C53188" w:rsidRDefault="00C53188" w:rsidP="00D740D2">
      <w:pPr>
        <w:pStyle w:val="Ttulo"/>
        <w:spacing w:after="0"/>
        <w:rPr>
          <w:rFonts w:ascii="Arial Narrow" w:hAnsi="Arial Narrow" w:cs="Arial"/>
          <w:b w:val="0"/>
          <w:color w:val="000000"/>
          <w:sz w:val="22"/>
          <w:szCs w:val="22"/>
          <w:u w:val="none"/>
        </w:rPr>
      </w:pPr>
    </w:p>
    <w:p w14:paraId="187329D5" w14:textId="77777777" w:rsidR="00C77A78" w:rsidRPr="00C4622F" w:rsidRDefault="00C77A78" w:rsidP="00A96267">
      <w:pPr>
        <w:pStyle w:val="Ttulo"/>
        <w:spacing w:after="0"/>
        <w:jc w:val="left"/>
        <w:rPr>
          <w:rFonts w:ascii="Arial Narrow" w:hAnsi="Arial Narrow" w:cs="Arial"/>
          <w:b w:val="0"/>
          <w:color w:val="000000"/>
          <w:sz w:val="16"/>
          <w:szCs w:val="16"/>
          <w:u w:val="none"/>
        </w:rPr>
      </w:pPr>
      <w:r w:rsidRPr="00C4622F">
        <w:rPr>
          <w:rFonts w:ascii="Arial Narrow" w:hAnsi="Arial Narrow" w:cs="Arial"/>
          <w:b w:val="0"/>
          <w:color w:val="000000"/>
          <w:sz w:val="16"/>
          <w:szCs w:val="16"/>
          <w:u w:val="none"/>
        </w:rPr>
        <w:t>Nuevo reg.Doc.:</w:t>
      </w:r>
    </w:p>
    <w:p w14:paraId="15189E62" w14:textId="4A542D7D" w:rsidR="00C77A78" w:rsidRDefault="00C77A78" w:rsidP="00A96267">
      <w:pPr>
        <w:pStyle w:val="Ttulo"/>
        <w:spacing w:after="0"/>
        <w:jc w:val="left"/>
        <w:rPr>
          <w:rFonts w:ascii="Arial Narrow" w:hAnsi="Arial Narrow" w:cs="Arial"/>
          <w:b w:val="0"/>
          <w:color w:val="000000"/>
          <w:sz w:val="16"/>
          <w:szCs w:val="16"/>
          <w:u w:val="none"/>
        </w:rPr>
      </w:pPr>
      <w:r w:rsidRPr="00C4622F">
        <w:rPr>
          <w:rFonts w:ascii="Arial Narrow" w:hAnsi="Arial Narrow" w:cs="Arial"/>
          <w:b w:val="0"/>
          <w:color w:val="000000"/>
          <w:sz w:val="16"/>
          <w:szCs w:val="16"/>
          <w:u w:val="none"/>
        </w:rPr>
        <w:t>Nuevo Reg.Exp.:</w:t>
      </w:r>
    </w:p>
    <w:p w14:paraId="0E1288FF" w14:textId="5DEFE4C0" w:rsidR="00C139F6" w:rsidRDefault="00C139F6" w:rsidP="0074785F">
      <w:pPr>
        <w:autoSpaceDE w:val="0"/>
        <w:autoSpaceDN w:val="0"/>
        <w:adjustRightInd w:val="0"/>
        <w:spacing w:after="240"/>
        <w:jc w:val="both"/>
        <w:rPr>
          <w:rFonts w:ascii="Arial Narrow" w:hAnsi="Arial Narrow" w:cs="Arial"/>
          <w:i/>
          <w:iCs/>
        </w:rPr>
      </w:pPr>
    </w:p>
    <w:p w14:paraId="572787AB" w14:textId="228C96DF" w:rsidR="00C53188" w:rsidRDefault="00C53188" w:rsidP="0074785F">
      <w:pPr>
        <w:autoSpaceDE w:val="0"/>
        <w:autoSpaceDN w:val="0"/>
        <w:adjustRightInd w:val="0"/>
        <w:spacing w:after="240"/>
        <w:jc w:val="both"/>
        <w:rPr>
          <w:rFonts w:ascii="Arial Narrow" w:hAnsi="Arial Narrow" w:cs="Arial"/>
          <w:i/>
          <w:iCs/>
        </w:rPr>
      </w:pPr>
    </w:p>
    <w:p w14:paraId="0684A422" w14:textId="29996BE4" w:rsidR="00C53188" w:rsidRDefault="00C53188" w:rsidP="0074785F">
      <w:pPr>
        <w:autoSpaceDE w:val="0"/>
        <w:autoSpaceDN w:val="0"/>
        <w:adjustRightInd w:val="0"/>
        <w:spacing w:after="240"/>
        <w:jc w:val="both"/>
        <w:rPr>
          <w:rFonts w:ascii="Arial Narrow" w:hAnsi="Arial Narrow" w:cs="Arial"/>
          <w:i/>
          <w:iCs/>
        </w:rPr>
      </w:pPr>
    </w:p>
    <w:p w14:paraId="7DCCE4DD" w14:textId="3874E6B9" w:rsidR="00C53188" w:rsidRDefault="00C53188" w:rsidP="0074785F">
      <w:pPr>
        <w:autoSpaceDE w:val="0"/>
        <w:autoSpaceDN w:val="0"/>
        <w:adjustRightInd w:val="0"/>
        <w:spacing w:after="240"/>
        <w:jc w:val="both"/>
        <w:rPr>
          <w:rFonts w:ascii="Arial Narrow" w:hAnsi="Arial Narrow" w:cs="Arial"/>
          <w:i/>
          <w:iCs/>
        </w:rPr>
      </w:pPr>
    </w:p>
    <w:p w14:paraId="77C42B88" w14:textId="3BC708ED" w:rsidR="00C53188" w:rsidRDefault="00C53188" w:rsidP="0074785F">
      <w:pPr>
        <w:autoSpaceDE w:val="0"/>
        <w:autoSpaceDN w:val="0"/>
        <w:adjustRightInd w:val="0"/>
        <w:spacing w:after="240"/>
        <w:jc w:val="both"/>
        <w:rPr>
          <w:rFonts w:ascii="Arial Narrow" w:hAnsi="Arial Narrow" w:cs="Arial"/>
          <w:i/>
          <w:iCs/>
        </w:rPr>
      </w:pPr>
    </w:p>
    <w:p w14:paraId="5DAE4423" w14:textId="0178DCF8" w:rsidR="00C53188" w:rsidRDefault="00C53188" w:rsidP="0074785F">
      <w:pPr>
        <w:autoSpaceDE w:val="0"/>
        <w:autoSpaceDN w:val="0"/>
        <w:adjustRightInd w:val="0"/>
        <w:spacing w:after="240"/>
        <w:jc w:val="both"/>
        <w:rPr>
          <w:rFonts w:ascii="Arial Narrow" w:hAnsi="Arial Narrow" w:cs="Arial"/>
          <w:i/>
          <w:iCs/>
        </w:rPr>
      </w:pPr>
    </w:p>
    <w:p w14:paraId="14C1B8F0" w14:textId="66E0946C" w:rsidR="00C53188" w:rsidRDefault="00C53188" w:rsidP="0074785F">
      <w:pPr>
        <w:autoSpaceDE w:val="0"/>
        <w:autoSpaceDN w:val="0"/>
        <w:adjustRightInd w:val="0"/>
        <w:spacing w:after="240"/>
        <w:jc w:val="both"/>
        <w:rPr>
          <w:rFonts w:ascii="Arial Narrow" w:hAnsi="Arial Narrow" w:cs="Arial"/>
          <w:i/>
          <w:iCs/>
        </w:rPr>
      </w:pPr>
    </w:p>
    <w:p w14:paraId="50AAD248" w14:textId="30DE50D3" w:rsidR="00C53188" w:rsidRDefault="00C53188" w:rsidP="0074785F">
      <w:pPr>
        <w:autoSpaceDE w:val="0"/>
        <w:autoSpaceDN w:val="0"/>
        <w:adjustRightInd w:val="0"/>
        <w:spacing w:after="240"/>
        <w:jc w:val="both"/>
        <w:rPr>
          <w:rFonts w:ascii="Arial Narrow" w:hAnsi="Arial Narrow" w:cs="Arial"/>
          <w:i/>
          <w:iCs/>
        </w:rPr>
      </w:pPr>
    </w:p>
    <w:p w14:paraId="5BCF887D" w14:textId="43B41B72" w:rsidR="006B663E" w:rsidRDefault="006B663E" w:rsidP="0074785F">
      <w:pPr>
        <w:autoSpaceDE w:val="0"/>
        <w:autoSpaceDN w:val="0"/>
        <w:adjustRightInd w:val="0"/>
        <w:spacing w:after="240"/>
        <w:jc w:val="both"/>
        <w:rPr>
          <w:rFonts w:ascii="Arial Narrow" w:hAnsi="Arial Narrow" w:cs="Arial"/>
          <w:i/>
          <w:iCs/>
        </w:rPr>
      </w:pPr>
    </w:p>
    <w:p w14:paraId="6F8DBDCD" w14:textId="77777777" w:rsidR="006B663E" w:rsidRDefault="006B663E" w:rsidP="0074785F">
      <w:pPr>
        <w:autoSpaceDE w:val="0"/>
        <w:autoSpaceDN w:val="0"/>
        <w:adjustRightInd w:val="0"/>
        <w:spacing w:after="240"/>
        <w:jc w:val="both"/>
        <w:rPr>
          <w:rFonts w:ascii="Arial Narrow" w:hAnsi="Arial Narrow" w:cs="Arial"/>
          <w:i/>
          <w:iCs/>
        </w:rPr>
      </w:pPr>
    </w:p>
    <w:p w14:paraId="15A2C722" w14:textId="20BE1003" w:rsidR="00C53188" w:rsidRDefault="00C53188" w:rsidP="0074785F">
      <w:pPr>
        <w:autoSpaceDE w:val="0"/>
        <w:autoSpaceDN w:val="0"/>
        <w:adjustRightInd w:val="0"/>
        <w:spacing w:after="240"/>
        <w:jc w:val="both"/>
        <w:rPr>
          <w:rFonts w:ascii="Arial Narrow" w:hAnsi="Arial Narrow" w:cs="Arial"/>
          <w:i/>
          <w:iCs/>
        </w:rPr>
      </w:pPr>
    </w:p>
    <w:p w14:paraId="69356ACD" w14:textId="3BE95115" w:rsidR="00C23891" w:rsidRDefault="005466C7" w:rsidP="00C53188">
      <w:pPr>
        <w:pStyle w:val="Textoindependiente"/>
        <w:jc w:val="center"/>
        <w:rPr>
          <w:b/>
          <w:bCs/>
        </w:rPr>
      </w:pPr>
      <w:r w:rsidRPr="00C23891">
        <w:rPr>
          <w:b/>
          <w:bCs/>
        </w:rPr>
        <w:lastRenderedPageBreak/>
        <w:t>CRONOGRAMA DE</w:t>
      </w:r>
      <w:r w:rsidR="00C23891">
        <w:rPr>
          <w:b/>
          <w:bCs/>
        </w:rPr>
        <w:t>L PLAN ANUAL DE GESTION 2023</w:t>
      </w:r>
    </w:p>
    <w:p w14:paraId="3014302A" w14:textId="3FBE5267" w:rsidR="00C23891" w:rsidRDefault="005466C7" w:rsidP="00C23891">
      <w:pPr>
        <w:pStyle w:val="Textoindependiente"/>
        <w:jc w:val="center"/>
        <w:rPr>
          <w:b/>
          <w:bCs/>
        </w:rPr>
      </w:pPr>
      <w:r w:rsidRPr="00C23891">
        <w:rPr>
          <w:b/>
          <w:bCs/>
        </w:rPr>
        <w:t>DE LA S</w:t>
      </w:r>
      <w:r w:rsidR="00C23891">
        <w:rPr>
          <w:b/>
          <w:bCs/>
        </w:rPr>
        <w:t>UB GERENCIA DE RECURSOS NATURALES Y AREAS PROTEGIDAS</w:t>
      </w:r>
    </w:p>
    <w:p w14:paraId="6C47CF78" w14:textId="0658BED8" w:rsidR="00C53188" w:rsidRDefault="00C53188" w:rsidP="00C23891">
      <w:pPr>
        <w:pStyle w:val="Textoindependiente"/>
      </w:pPr>
      <w:r>
        <w:t xml:space="preserve">Personal </w:t>
      </w:r>
      <w:r w:rsidR="00C23891">
        <w:t>R</w:t>
      </w:r>
      <w:r>
        <w:t>esponsable: Ing</w:t>
      </w:r>
      <w:r w:rsidR="00C23891">
        <w:t>. Ninfa A. Guerreros Rojas</w:t>
      </w:r>
    </w:p>
    <w:tbl>
      <w:tblPr>
        <w:tblStyle w:val="Tablaconcuadrcula"/>
        <w:tblW w:w="9990" w:type="dxa"/>
        <w:tblInd w:w="-431" w:type="dxa"/>
        <w:tblLook w:val="04A0" w:firstRow="1" w:lastRow="0" w:firstColumn="1" w:lastColumn="0" w:noHBand="0" w:noVBand="1"/>
      </w:tblPr>
      <w:tblGrid>
        <w:gridCol w:w="1527"/>
        <w:gridCol w:w="2264"/>
        <w:gridCol w:w="963"/>
        <w:gridCol w:w="515"/>
        <w:gridCol w:w="402"/>
        <w:gridCol w:w="393"/>
        <w:gridCol w:w="439"/>
        <w:gridCol w:w="376"/>
        <w:gridCol w:w="422"/>
        <w:gridCol w:w="378"/>
        <w:gridCol w:w="378"/>
        <w:gridCol w:w="397"/>
        <w:gridCol w:w="387"/>
        <w:gridCol w:w="397"/>
        <w:gridCol w:w="376"/>
        <w:gridCol w:w="376"/>
      </w:tblGrid>
      <w:tr w:rsidR="00092DB9" w14:paraId="60B2F59F" w14:textId="77777777" w:rsidTr="00092DB9">
        <w:tc>
          <w:tcPr>
            <w:tcW w:w="1527" w:type="dxa"/>
          </w:tcPr>
          <w:p w14:paraId="647EC2EE" w14:textId="67D9EDE4" w:rsidR="00D14C19" w:rsidRPr="00D14C19" w:rsidRDefault="00D14C19" w:rsidP="00462DD6">
            <w:pPr>
              <w:rPr>
                <w:b/>
                <w:bCs/>
                <w:sz w:val="22"/>
                <w:szCs w:val="22"/>
              </w:rPr>
            </w:pPr>
            <w:r w:rsidRPr="00D14C19">
              <w:rPr>
                <w:rFonts w:ascii="Arial Narrow" w:hAnsi="Arial Narrow"/>
                <w:b/>
                <w:bCs/>
                <w:sz w:val="22"/>
                <w:szCs w:val="22"/>
              </w:rPr>
              <w:t>Actividad</w:t>
            </w:r>
          </w:p>
        </w:tc>
        <w:tc>
          <w:tcPr>
            <w:tcW w:w="2264" w:type="dxa"/>
          </w:tcPr>
          <w:p w14:paraId="6E09141A" w14:textId="5E61515A" w:rsidR="00D14C19" w:rsidRPr="00D14C19" w:rsidRDefault="00D14C19" w:rsidP="00462DD6">
            <w:pPr>
              <w:rPr>
                <w:b/>
                <w:bCs/>
                <w:sz w:val="22"/>
                <w:szCs w:val="22"/>
              </w:rPr>
            </w:pPr>
            <w:r w:rsidRPr="00D14C19">
              <w:rPr>
                <w:rFonts w:ascii="Arial Narrow" w:hAnsi="Arial Narrow"/>
                <w:b/>
                <w:bCs/>
                <w:sz w:val="22"/>
                <w:szCs w:val="22"/>
              </w:rPr>
              <w:t>Acción ó Tarea</w:t>
            </w:r>
          </w:p>
        </w:tc>
        <w:tc>
          <w:tcPr>
            <w:tcW w:w="1478" w:type="dxa"/>
            <w:gridSpan w:val="2"/>
          </w:tcPr>
          <w:p w14:paraId="75206E96" w14:textId="3C1D8DC4" w:rsidR="00D14C19" w:rsidRPr="00D14C19" w:rsidRDefault="00D14C19" w:rsidP="00462DD6">
            <w:pPr>
              <w:rPr>
                <w:b/>
                <w:bCs/>
                <w:sz w:val="22"/>
                <w:szCs w:val="22"/>
              </w:rPr>
            </w:pPr>
            <w:r w:rsidRPr="00D14C19">
              <w:rPr>
                <w:b/>
                <w:bCs/>
                <w:sz w:val="22"/>
                <w:szCs w:val="22"/>
              </w:rPr>
              <w:t>Meta Física</w:t>
            </w:r>
            <w:r w:rsidR="00AB480D">
              <w:rPr>
                <w:b/>
                <w:bCs/>
                <w:sz w:val="22"/>
                <w:szCs w:val="22"/>
              </w:rPr>
              <w:t xml:space="preserve"> Anual</w:t>
            </w:r>
          </w:p>
        </w:tc>
        <w:tc>
          <w:tcPr>
            <w:tcW w:w="4721" w:type="dxa"/>
            <w:gridSpan w:val="12"/>
          </w:tcPr>
          <w:p w14:paraId="35859507" w14:textId="19C613F1" w:rsidR="00D14C19" w:rsidRPr="00D14C19" w:rsidRDefault="00AB480D" w:rsidP="00D14C1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Metas </w:t>
            </w:r>
            <w:r w:rsidR="00D14C19" w:rsidRPr="00D14C19">
              <w:rPr>
                <w:b/>
                <w:bCs/>
                <w:sz w:val="22"/>
                <w:szCs w:val="22"/>
              </w:rPr>
              <w:t>Me</w:t>
            </w:r>
            <w:r>
              <w:rPr>
                <w:b/>
                <w:bCs/>
                <w:sz w:val="22"/>
                <w:szCs w:val="22"/>
              </w:rPr>
              <w:t>nsual - Año</w:t>
            </w:r>
            <w:r w:rsidR="00D14C19" w:rsidRPr="00D14C19">
              <w:rPr>
                <w:b/>
                <w:bCs/>
                <w:sz w:val="22"/>
                <w:szCs w:val="22"/>
              </w:rPr>
              <w:t xml:space="preserve"> 2023</w:t>
            </w:r>
          </w:p>
        </w:tc>
      </w:tr>
      <w:tr w:rsidR="00092DB9" w14:paraId="4886214A" w14:textId="77777777" w:rsidTr="00092DB9">
        <w:tc>
          <w:tcPr>
            <w:tcW w:w="1527" w:type="dxa"/>
          </w:tcPr>
          <w:p w14:paraId="4C85CAEC" w14:textId="77777777" w:rsidR="00462DD6" w:rsidRPr="00196B3C" w:rsidRDefault="00462DD6" w:rsidP="00462DD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4" w:type="dxa"/>
          </w:tcPr>
          <w:p w14:paraId="43C6AABB" w14:textId="77777777" w:rsidR="00462DD6" w:rsidRPr="00196B3C" w:rsidRDefault="00462DD6" w:rsidP="00462DD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63" w:type="dxa"/>
          </w:tcPr>
          <w:p w14:paraId="3790B076" w14:textId="4FA2C8A8" w:rsidR="00462DD6" w:rsidRPr="00196B3C" w:rsidRDefault="00462DD6" w:rsidP="00462DD6">
            <w:pPr>
              <w:rPr>
                <w:b/>
                <w:bCs/>
                <w:sz w:val="16"/>
                <w:szCs w:val="16"/>
              </w:rPr>
            </w:pPr>
            <w:r w:rsidRPr="00196B3C">
              <w:rPr>
                <w:rFonts w:ascii="Arial Narrow" w:hAnsi="Arial Narrow"/>
                <w:b/>
                <w:bCs/>
                <w:sz w:val="16"/>
                <w:szCs w:val="16"/>
              </w:rPr>
              <w:t>UM</w:t>
            </w:r>
          </w:p>
        </w:tc>
        <w:tc>
          <w:tcPr>
            <w:tcW w:w="515" w:type="dxa"/>
          </w:tcPr>
          <w:p w14:paraId="32F8BE75" w14:textId="77777777" w:rsidR="00462DD6" w:rsidRPr="00196B3C" w:rsidRDefault="00462DD6" w:rsidP="00462DD6">
            <w:pPr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196B3C">
              <w:rPr>
                <w:rFonts w:ascii="Arial Narrow" w:hAnsi="Arial Narrow"/>
                <w:b/>
                <w:bCs/>
                <w:sz w:val="16"/>
                <w:szCs w:val="16"/>
              </w:rPr>
              <w:t>Meta</w:t>
            </w:r>
          </w:p>
          <w:p w14:paraId="44CE6141" w14:textId="77777777" w:rsidR="00462DD6" w:rsidRPr="00196B3C" w:rsidRDefault="00462DD6" w:rsidP="00462DD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2" w:type="dxa"/>
          </w:tcPr>
          <w:p w14:paraId="3C75D1E8" w14:textId="61750821" w:rsidR="00462DD6" w:rsidRPr="00196B3C" w:rsidRDefault="00462DD6" w:rsidP="00462DD6">
            <w:pPr>
              <w:rPr>
                <w:b/>
                <w:bCs/>
                <w:sz w:val="16"/>
                <w:szCs w:val="16"/>
              </w:rPr>
            </w:pPr>
            <w:r w:rsidRPr="00196B3C"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393" w:type="dxa"/>
          </w:tcPr>
          <w:p w14:paraId="0F027C36" w14:textId="61C5C881" w:rsidR="00462DD6" w:rsidRPr="00196B3C" w:rsidRDefault="00462DD6" w:rsidP="00462DD6">
            <w:pPr>
              <w:rPr>
                <w:b/>
                <w:bCs/>
                <w:sz w:val="16"/>
                <w:szCs w:val="16"/>
              </w:rPr>
            </w:pPr>
            <w:r w:rsidRPr="00196B3C">
              <w:rPr>
                <w:b/>
                <w:bCs/>
                <w:sz w:val="16"/>
                <w:szCs w:val="16"/>
              </w:rPr>
              <w:t>F</w:t>
            </w:r>
          </w:p>
        </w:tc>
        <w:tc>
          <w:tcPr>
            <w:tcW w:w="439" w:type="dxa"/>
          </w:tcPr>
          <w:p w14:paraId="6D63EFAB" w14:textId="7BA9F9FD" w:rsidR="00462DD6" w:rsidRPr="00196B3C" w:rsidRDefault="00462DD6" w:rsidP="00462DD6">
            <w:pPr>
              <w:rPr>
                <w:b/>
                <w:bCs/>
                <w:sz w:val="16"/>
                <w:szCs w:val="16"/>
              </w:rPr>
            </w:pPr>
            <w:r w:rsidRPr="00196B3C"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376" w:type="dxa"/>
          </w:tcPr>
          <w:p w14:paraId="2DEE5AF9" w14:textId="42E86C26" w:rsidR="00462DD6" w:rsidRPr="00196B3C" w:rsidRDefault="00462DD6" w:rsidP="00462DD6">
            <w:pPr>
              <w:rPr>
                <w:b/>
                <w:bCs/>
                <w:sz w:val="16"/>
                <w:szCs w:val="16"/>
              </w:rPr>
            </w:pPr>
            <w:r w:rsidRPr="00196B3C">
              <w:rPr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422" w:type="dxa"/>
          </w:tcPr>
          <w:p w14:paraId="2C24D302" w14:textId="6989D6C7" w:rsidR="00462DD6" w:rsidRPr="00196B3C" w:rsidRDefault="00462DD6" w:rsidP="00462DD6">
            <w:pPr>
              <w:rPr>
                <w:b/>
                <w:bCs/>
                <w:sz w:val="16"/>
                <w:szCs w:val="16"/>
              </w:rPr>
            </w:pPr>
            <w:r w:rsidRPr="00196B3C">
              <w:rPr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378" w:type="dxa"/>
          </w:tcPr>
          <w:p w14:paraId="1BBFB152" w14:textId="68017C7D" w:rsidR="00462DD6" w:rsidRPr="00196B3C" w:rsidRDefault="00462DD6" w:rsidP="00462DD6">
            <w:pPr>
              <w:rPr>
                <w:b/>
                <w:bCs/>
                <w:sz w:val="16"/>
                <w:szCs w:val="16"/>
              </w:rPr>
            </w:pPr>
            <w:r w:rsidRPr="00196B3C">
              <w:rPr>
                <w:b/>
                <w:bCs/>
                <w:sz w:val="16"/>
                <w:szCs w:val="16"/>
              </w:rPr>
              <w:t>J</w:t>
            </w:r>
          </w:p>
        </w:tc>
        <w:tc>
          <w:tcPr>
            <w:tcW w:w="378" w:type="dxa"/>
          </w:tcPr>
          <w:p w14:paraId="2402561B" w14:textId="1C11AC57" w:rsidR="00462DD6" w:rsidRPr="00196B3C" w:rsidRDefault="00462DD6" w:rsidP="00462DD6">
            <w:pPr>
              <w:rPr>
                <w:b/>
                <w:bCs/>
                <w:sz w:val="16"/>
                <w:szCs w:val="16"/>
              </w:rPr>
            </w:pPr>
            <w:r w:rsidRPr="00196B3C">
              <w:rPr>
                <w:b/>
                <w:bCs/>
                <w:sz w:val="16"/>
                <w:szCs w:val="16"/>
              </w:rPr>
              <w:t>J</w:t>
            </w:r>
          </w:p>
        </w:tc>
        <w:tc>
          <w:tcPr>
            <w:tcW w:w="397" w:type="dxa"/>
          </w:tcPr>
          <w:p w14:paraId="08AE0FF2" w14:textId="6D0D52C7" w:rsidR="00462DD6" w:rsidRPr="00196B3C" w:rsidRDefault="00462DD6" w:rsidP="00462DD6">
            <w:pPr>
              <w:rPr>
                <w:b/>
                <w:bCs/>
                <w:sz w:val="16"/>
                <w:szCs w:val="16"/>
              </w:rPr>
            </w:pPr>
            <w:r w:rsidRPr="00196B3C">
              <w:rPr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387" w:type="dxa"/>
          </w:tcPr>
          <w:p w14:paraId="18A66AFE" w14:textId="332D9FF1" w:rsidR="00462DD6" w:rsidRPr="00196B3C" w:rsidRDefault="00462DD6" w:rsidP="00462DD6">
            <w:pPr>
              <w:rPr>
                <w:b/>
                <w:bCs/>
                <w:sz w:val="16"/>
                <w:szCs w:val="16"/>
              </w:rPr>
            </w:pPr>
            <w:r w:rsidRPr="00196B3C">
              <w:rPr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397" w:type="dxa"/>
          </w:tcPr>
          <w:p w14:paraId="43634EF7" w14:textId="785DBFEE" w:rsidR="00462DD6" w:rsidRPr="00196B3C" w:rsidRDefault="00462DD6" w:rsidP="00462DD6">
            <w:pPr>
              <w:rPr>
                <w:b/>
                <w:bCs/>
                <w:sz w:val="16"/>
                <w:szCs w:val="16"/>
              </w:rPr>
            </w:pPr>
            <w:r w:rsidRPr="00196B3C">
              <w:rPr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376" w:type="dxa"/>
          </w:tcPr>
          <w:p w14:paraId="53D93884" w14:textId="3F99166E" w:rsidR="00462DD6" w:rsidRPr="00196B3C" w:rsidRDefault="00462DD6" w:rsidP="00462DD6">
            <w:pPr>
              <w:rPr>
                <w:b/>
                <w:bCs/>
                <w:sz w:val="16"/>
                <w:szCs w:val="16"/>
              </w:rPr>
            </w:pPr>
            <w:r w:rsidRPr="00196B3C">
              <w:rPr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76" w:type="dxa"/>
          </w:tcPr>
          <w:p w14:paraId="4F59F12D" w14:textId="6EFE554C" w:rsidR="00462DD6" w:rsidRPr="00196B3C" w:rsidRDefault="00462DD6" w:rsidP="00462DD6">
            <w:pPr>
              <w:rPr>
                <w:b/>
                <w:bCs/>
                <w:sz w:val="16"/>
                <w:szCs w:val="16"/>
              </w:rPr>
            </w:pPr>
            <w:r w:rsidRPr="00196B3C">
              <w:rPr>
                <w:b/>
                <w:bCs/>
                <w:sz w:val="16"/>
                <w:szCs w:val="16"/>
              </w:rPr>
              <w:t>D</w:t>
            </w:r>
          </w:p>
        </w:tc>
      </w:tr>
      <w:tr w:rsidR="00092DB9" w:rsidRPr="00196B3C" w14:paraId="49DD808E" w14:textId="77777777" w:rsidTr="00092DB9">
        <w:trPr>
          <w:trHeight w:val="551"/>
        </w:trPr>
        <w:tc>
          <w:tcPr>
            <w:tcW w:w="1527" w:type="dxa"/>
            <w:vMerge w:val="restart"/>
          </w:tcPr>
          <w:p w14:paraId="5CB7FAD5" w14:textId="386538B1" w:rsidR="00C36918" w:rsidRPr="004E4D19" w:rsidRDefault="00C36918" w:rsidP="00C36918">
            <w:pPr>
              <w:pStyle w:val="Prrafodelista"/>
              <w:numPr>
                <w:ilvl w:val="0"/>
                <w:numId w:val="6"/>
              </w:numPr>
              <w:ind w:left="164" w:hanging="164"/>
              <w:rPr>
                <w:sz w:val="16"/>
                <w:szCs w:val="16"/>
              </w:rPr>
            </w:pPr>
            <w:r w:rsidRPr="004E4D19">
              <w:rPr>
                <w:rFonts w:ascii="Arial Narrow" w:hAnsi="Arial Narrow" w:cs="Arial"/>
                <w:sz w:val="16"/>
                <w:szCs w:val="16"/>
              </w:rPr>
              <w:t xml:space="preserve"> Socialización de “Mapa Regional de Ecosistemas del Departamento de Huancavelica y “Mapa Regional de Áreas Degradadas de Ecosistemas Terrestres del Departamento de Huancavelica” y sus memorias Descriptivas</w:t>
            </w:r>
          </w:p>
        </w:tc>
        <w:tc>
          <w:tcPr>
            <w:tcW w:w="2264" w:type="dxa"/>
          </w:tcPr>
          <w:p w14:paraId="191EAD40" w14:textId="53A2EF00" w:rsidR="00C36918" w:rsidRPr="00AA767D" w:rsidRDefault="00C36918" w:rsidP="00D14C19">
            <w:pPr>
              <w:ind w:left="217" w:hanging="217"/>
              <w:jc w:val="both"/>
              <w:rPr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1.1 </w:t>
            </w:r>
            <w:r w:rsidRPr="00AA767D">
              <w:rPr>
                <w:rFonts w:ascii="Arial Narrow" w:hAnsi="Arial Narrow" w:cs="Arial"/>
                <w:sz w:val="16"/>
                <w:szCs w:val="16"/>
              </w:rPr>
              <w:t>Edición e Impresión de las memorias descriptivas de los mapas</w:t>
            </w:r>
            <w:r w:rsidR="00D14C19">
              <w:rPr>
                <w:rFonts w:ascii="Arial Narrow" w:hAnsi="Arial Narrow" w:cs="Arial"/>
                <w:sz w:val="16"/>
                <w:szCs w:val="16"/>
              </w:rPr>
              <w:t xml:space="preserve"> (*)</w:t>
            </w:r>
          </w:p>
        </w:tc>
        <w:tc>
          <w:tcPr>
            <w:tcW w:w="963" w:type="dxa"/>
          </w:tcPr>
          <w:p w14:paraId="48E92AFE" w14:textId="62004068" w:rsidR="00C36918" w:rsidRPr="00117E2D" w:rsidRDefault="00C36918" w:rsidP="00462DD6">
            <w:pPr>
              <w:rPr>
                <w:rFonts w:ascii="Arial Narrow" w:hAnsi="Arial Narrow"/>
                <w:sz w:val="16"/>
                <w:szCs w:val="16"/>
              </w:rPr>
            </w:pPr>
            <w:r w:rsidRPr="00117E2D">
              <w:rPr>
                <w:rFonts w:ascii="Arial Narrow" w:hAnsi="Arial Narrow"/>
                <w:sz w:val="16"/>
                <w:szCs w:val="16"/>
              </w:rPr>
              <w:t>Acción</w:t>
            </w:r>
          </w:p>
        </w:tc>
        <w:tc>
          <w:tcPr>
            <w:tcW w:w="515" w:type="dxa"/>
          </w:tcPr>
          <w:p w14:paraId="34233BB3" w14:textId="5EDA378E" w:rsidR="00C36918" w:rsidRPr="00117E2D" w:rsidRDefault="00D14C19" w:rsidP="00462DD6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402" w:type="dxa"/>
          </w:tcPr>
          <w:p w14:paraId="46B60B4F" w14:textId="77777777" w:rsidR="00C36918" w:rsidRPr="00196B3C" w:rsidRDefault="00C36918" w:rsidP="00462DD6">
            <w:pPr>
              <w:rPr>
                <w:sz w:val="16"/>
                <w:szCs w:val="16"/>
              </w:rPr>
            </w:pPr>
          </w:p>
        </w:tc>
        <w:tc>
          <w:tcPr>
            <w:tcW w:w="393" w:type="dxa"/>
          </w:tcPr>
          <w:p w14:paraId="50DCA1E7" w14:textId="401A5851" w:rsidR="00C36918" w:rsidRPr="00196B3C" w:rsidRDefault="00C36918" w:rsidP="00462DD6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3B3BEA58" w14:textId="35F2D677" w:rsidR="00C36918" w:rsidRPr="00196B3C" w:rsidRDefault="00C36918" w:rsidP="00462DD6">
            <w:pPr>
              <w:rPr>
                <w:sz w:val="16"/>
                <w:szCs w:val="16"/>
              </w:rPr>
            </w:pPr>
          </w:p>
        </w:tc>
        <w:tc>
          <w:tcPr>
            <w:tcW w:w="376" w:type="dxa"/>
          </w:tcPr>
          <w:p w14:paraId="0499FA21" w14:textId="1E4AC84C" w:rsidR="00C36918" w:rsidRPr="00196B3C" w:rsidRDefault="00C36918" w:rsidP="00462DD6">
            <w:pPr>
              <w:rPr>
                <w:sz w:val="16"/>
                <w:szCs w:val="16"/>
              </w:rPr>
            </w:pPr>
          </w:p>
        </w:tc>
        <w:tc>
          <w:tcPr>
            <w:tcW w:w="422" w:type="dxa"/>
          </w:tcPr>
          <w:p w14:paraId="221D7465" w14:textId="71E2A116" w:rsidR="00C36918" w:rsidRPr="00196B3C" w:rsidRDefault="00C36918" w:rsidP="00462DD6">
            <w:pPr>
              <w:rPr>
                <w:sz w:val="16"/>
                <w:szCs w:val="16"/>
              </w:rPr>
            </w:pPr>
          </w:p>
        </w:tc>
        <w:tc>
          <w:tcPr>
            <w:tcW w:w="378" w:type="dxa"/>
          </w:tcPr>
          <w:p w14:paraId="5F070734" w14:textId="59BE3ACD" w:rsidR="00C36918" w:rsidRPr="00196B3C" w:rsidRDefault="00C36918" w:rsidP="00462DD6">
            <w:pPr>
              <w:rPr>
                <w:sz w:val="16"/>
                <w:szCs w:val="16"/>
              </w:rPr>
            </w:pPr>
          </w:p>
        </w:tc>
        <w:tc>
          <w:tcPr>
            <w:tcW w:w="378" w:type="dxa"/>
          </w:tcPr>
          <w:p w14:paraId="2BAC3ECB" w14:textId="2B7C470B" w:rsidR="00C36918" w:rsidRPr="00196B3C" w:rsidRDefault="00C36918" w:rsidP="00462DD6">
            <w:pPr>
              <w:rPr>
                <w:sz w:val="16"/>
                <w:szCs w:val="16"/>
              </w:rPr>
            </w:pPr>
          </w:p>
        </w:tc>
        <w:tc>
          <w:tcPr>
            <w:tcW w:w="397" w:type="dxa"/>
          </w:tcPr>
          <w:p w14:paraId="09F1B09D" w14:textId="566994BF" w:rsidR="00C36918" w:rsidRPr="00196B3C" w:rsidRDefault="00C36918" w:rsidP="00462DD6">
            <w:pPr>
              <w:rPr>
                <w:sz w:val="16"/>
                <w:szCs w:val="16"/>
              </w:rPr>
            </w:pPr>
          </w:p>
        </w:tc>
        <w:tc>
          <w:tcPr>
            <w:tcW w:w="387" w:type="dxa"/>
          </w:tcPr>
          <w:p w14:paraId="181139B9" w14:textId="77777777" w:rsidR="00C36918" w:rsidRPr="00196B3C" w:rsidRDefault="00C36918" w:rsidP="00462DD6">
            <w:pPr>
              <w:rPr>
                <w:sz w:val="16"/>
                <w:szCs w:val="16"/>
              </w:rPr>
            </w:pPr>
          </w:p>
        </w:tc>
        <w:tc>
          <w:tcPr>
            <w:tcW w:w="397" w:type="dxa"/>
          </w:tcPr>
          <w:p w14:paraId="67E03B02" w14:textId="23D2395A" w:rsidR="00C36918" w:rsidRPr="00196B3C" w:rsidRDefault="00D14C19" w:rsidP="00462D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</w:tcPr>
          <w:p w14:paraId="20449C89" w14:textId="4B83D275" w:rsidR="00C36918" w:rsidRPr="00196B3C" w:rsidRDefault="00C36918" w:rsidP="00462D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</w:tcPr>
          <w:p w14:paraId="03360153" w14:textId="52EEE6AB" w:rsidR="00C36918" w:rsidRPr="00196B3C" w:rsidRDefault="00C36918" w:rsidP="00462DD6">
            <w:pPr>
              <w:rPr>
                <w:sz w:val="16"/>
                <w:szCs w:val="16"/>
              </w:rPr>
            </w:pPr>
          </w:p>
        </w:tc>
      </w:tr>
      <w:tr w:rsidR="00092DB9" w:rsidRPr="00196B3C" w14:paraId="16187098" w14:textId="77777777" w:rsidTr="00092DB9">
        <w:tc>
          <w:tcPr>
            <w:tcW w:w="1527" w:type="dxa"/>
            <w:vMerge/>
          </w:tcPr>
          <w:p w14:paraId="1CC057C6" w14:textId="77777777" w:rsidR="00AA767D" w:rsidRPr="00AA767D" w:rsidRDefault="00AA767D" w:rsidP="00462DD6">
            <w:pPr>
              <w:rPr>
                <w:sz w:val="16"/>
                <w:szCs w:val="16"/>
              </w:rPr>
            </w:pPr>
          </w:p>
        </w:tc>
        <w:tc>
          <w:tcPr>
            <w:tcW w:w="2264" w:type="dxa"/>
          </w:tcPr>
          <w:p w14:paraId="19F41AC7" w14:textId="0F33F90E" w:rsidR="00AA767D" w:rsidRPr="00AA767D" w:rsidRDefault="005E7D2D" w:rsidP="00D14C19">
            <w:pPr>
              <w:ind w:left="217" w:hanging="217"/>
              <w:jc w:val="both"/>
              <w:rPr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1.2 </w:t>
            </w:r>
            <w:r w:rsidR="00AA767D" w:rsidRPr="00AA767D">
              <w:rPr>
                <w:rFonts w:ascii="Arial Narrow" w:hAnsi="Arial Narrow" w:cs="Arial"/>
                <w:sz w:val="16"/>
                <w:szCs w:val="16"/>
              </w:rPr>
              <w:t>Publicación de O.R. 489 en el Diario Oficial “El Peruano</w:t>
            </w:r>
            <w:r w:rsidR="00D14C19">
              <w:rPr>
                <w:rFonts w:ascii="Arial Narrow" w:hAnsi="Arial Narrow" w:cs="Arial"/>
                <w:sz w:val="16"/>
                <w:szCs w:val="16"/>
              </w:rPr>
              <w:t xml:space="preserve"> (*)</w:t>
            </w:r>
          </w:p>
        </w:tc>
        <w:tc>
          <w:tcPr>
            <w:tcW w:w="963" w:type="dxa"/>
          </w:tcPr>
          <w:p w14:paraId="44B40196" w14:textId="41EA53CF" w:rsidR="00AA767D" w:rsidRPr="00117E2D" w:rsidRDefault="002D2B00" w:rsidP="00462DD6">
            <w:pPr>
              <w:rPr>
                <w:rFonts w:ascii="Arial Narrow" w:hAnsi="Arial Narrow"/>
                <w:sz w:val="16"/>
                <w:szCs w:val="16"/>
              </w:rPr>
            </w:pPr>
            <w:r w:rsidRPr="00117E2D">
              <w:rPr>
                <w:rFonts w:ascii="Arial Narrow" w:hAnsi="Arial Narrow"/>
                <w:sz w:val="16"/>
                <w:szCs w:val="16"/>
              </w:rPr>
              <w:t xml:space="preserve">Acción </w:t>
            </w:r>
          </w:p>
        </w:tc>
        <w:tc>
          <w:tcPr>
            <w:tcW w:w="515" w:type="dxa"/>
          </w:tcPr>
          <w:p w14:paraId="48ADA14C" w14:textId="652DC4DC" w:rsidR="00AA767D" w:rsidRPr="00117E2D" w:rsidRDefault="002D2B00" w:rsidP="00462DD6">
            <w:pPr>
              <w:rPr>
                <w:rFonts w:ascii="Arial Narrow" w:hAnsi="Arial Narrow"/>
                <w:sz w:val="16"/>
                <w:szCs w:val="16"/>
              </w:rPr>
            </w:pPr>
            <w:r w:rsidRPr="00117E2D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402" w:type="dxa"/>
          </w:tcPr>
          <w:p w14:paraId="4811B73A" w14:textId="77777777" w:rsidR="00AA767D" w:rsidRPr="00196B3C" w:rsidRDefault="00AA767D" w:rsidP="00462DD6">
            <w:pPr>
              <w:rPr>
                <w:sz w:val="16"/>
                <w:szCs w:val="16"/>
              </w:rPr>
            </w:pPr>
          </w:p>
        </w:tc>
        <w:tc>
          <w:tcPr>
            <w:tcW w:w="393" w:type="dxa"/>
          </w:tcPr>
          <w:p w14:paraId="6AAF0502" w14:textId="1E207ABD" w:rsidR="00AA767D" w:rsidRPr="00196B3C" w:rsidRDefault="00196B3C" w:rsidP="00462DD6">
            <w:pPr>
              <w:rPr>
                <w:sz w:val="16"/>
                <w:szCs w:val="16"/>
              </w:rPr>
            </w:pPr>
            <w:r w:rsidRPr="00196B3C">
              <w:rPr>
                <w:sz w:val="16"/>
                <w:szCs w:val="16"/>
              </w:rPr>
              <w:t>1</w:t>
            </w:r>
          </w:p>
        </w:tc>
        <w:tc>
          <w:tcPr>
            <w:tcW w:w="439" w:type="dxa"/>
          </w:tcPr>
          <w:p w14:paraId="57600EDE" w14:textId="77777777" w:rsidR="00AA767D" w:rsidRPr="00196B3C" w:rsidRDefault="00AA767D" w:rsidP="00462DD6">
            <w:pPr>
              <w:rPr>
                <w:sz w:val="16"/>
                <w:szCs w:val="16"/>
              </w:rPr>
            </w:pPr>
          </w:p>
        </w:tc>
        <w:tc>
          <w:tcPr>
            <w:tcW w:w="376" w:type="dxa"/>
          </w:tcPr>
          <w:p w14:paraId="1B273F21" w14:textId="77777777" w:rsidR="00AA767D" w:rsidRPr="00196B3C" w:rsidRDefault="00AA767D" w:rsidP="00462DD6">
            <w:pPr>
              <w:rPr>
                <w:sz w:val="16"/>
                <w:szCs w:val="16"/>
              </w:rPr>
            </w:pPr>
          </w:p>
        </w:tc>
        <w:tc>
          <w:tcPr>
            <w:tcW w:w="422" w:type="dxa"/>
          </w:tcPr>
          <w:p w14:paraId="4BAD9EB8" w14:textId="77777777" w:rsidR="00AA767D" w:rsidRPr="00196B3C" w:rsidRDefault="00AA767D" w:rsidP="00462DD6">
            <w:pPr>
              <w:rPr>
                <w:sz w:val="16"/>
                <w:szCs w:val="16"/>
              </w:rPr>
            </w:pPr>
          </w:p>
        </w:tc>
        <w:tc>
          <w:tcPr>
            <w:tcW w:w="378" w:type="dxa"/>
          </w:tcPr>
          <w:p w14:paraId="5EAEC87E" w14:textId="77777777" w:rsidR="00AA767D" w:rsidRPr="00196B3C" w:rsidRDefault="00AA767D" w:rsidP="00462DD6">
            <w:pPr>
              <w:rPr>
                <w:sz w:val="16"/>
                <w:szCs w:val="16"/>
              </w:rPr>
            </w:pPr>
          </w:p>
        </w:tc>
        <w:tc>
          <w:tcPr>
            <w:tcW w:w="378" w:type="dxa"/>
          </w:tcPr>
          <w:p w14:paraId="724E66D5" w14:textId="77777777" w:rsidR="00AA767D" w:rsidRPr="00196B3C" w:rsidRDefault="00AA767D" w:rsidP="00462DD6">
            <w:pPr>
              <w:rPr>
                <w:sz w:val="16"/>
                <w:szCs w:val="16"/>
              </w:rPr>
            </w:pPr>
          </w:p>
        </w:tc>
        <w:tc>
          <w:tcPr>
            <w:tcW w:w="397" w:type="dxa"/>
          </w:tcPr>
          <w:p w14:paraId="44CBEA25" w14:textId="77777777" w:rsidR="00AA767D" w:rsidRPr="00196B3C" w:rsidRDefault="00AA767D" w:rsidP="00462DD6">
            <w:pPr>
              <w:rPr>
                <w:sz w:val="16"/>
                <w:szCs w:val="16"/>
              </w:rPr>
            </w:pPr>
          </w:p>
        </w:tc>
        <w:tc>
          <w:tcPr>
            <w:tcW w:w="387" w:type="dxa"/>
          </w:tcPr>
          <w:p w14:paraId="5DE27584" w14:textId="77777777" w:rsidR="00AA767D" w:rsidRPr="00196B3C" w:rsidRDefault="00AA767D" w:rsidP="00462DD6">
            <w:pPr>
              <w:rPr>
                <w:sz w:val="16"/>
                <w:szCs w:val="16"/>
              </w:rPr>
            </w:pPr>
          </w:p>
        </w:tc>
        <w:tc>
          <w:tcPr>
            <w:tcW w:w="397" w:type="dxa"/>
          </w:tcPr>
          <w:p w14:paraId="53C32E41" w14:textId="77777777" w:rsidR="00AA767D" w:rsidRPr="00196B3C" w:rsidRDefault="00AA767D" w:rsidP="00462DD6">
            <w:pPr>
              <w:rPr>
                <w:sz w:val="16"/>
                <w:szCs w:val="16"/>
              </w:rPr>
            </w:pPr>
          </w:p>
        </w:tc>
        <w:tc>
          <w:tcPr>
            <w:tcW w:w="376" w:type="dxa"/>
          </w:tcPr>
          <w:p w14:paraId="01D263A3" w14:textId="77777777" w:rsidR="00AA767D" w:rsidRPr="00196B3C" w:rsidRDefault="00AA767D" w:rsidP="00462DD6">
            <w:pPr>
              <w:rPr>
                <w:sz w:val="16"/>
                <w:szCs w:val="16"/>
              </w:rPr>
            </w:pPr>
          </w:p>
        </w:tc>
        <w:tc>
          <w:tcPr>
            <w:tcW w:w="376" w:type="dxa"/>
          </w:tcPr>
          <w:p w14:paraId="7F450687" w14:textId="77777777" w:rsidR="00AA767D" w:rsidRPr="00196B3C" w:rsidRDefault="00AA767D" w:rsidP="00462DD6">
            <w:pPr>
              <w:rPr>
                <w:sz w:val="16"/>
                <w:szCs w:val="16"/>
              </w:rPr>
            </w:pPr>
          </w:p>
        </w:tc>
      </w:tr>
      <w:tr w:rsidR="00092DB9" w:rsidRPr="00196B3C" w14:paraId="4723BBA3" w14:textId="77777777" w:rsidTr="00092DB9">
        <w:tc>
          <w:tcPr>
            <w:tcW w:w="1527" w:type="dxa"/>
            <w:vMerge/>
          </w:tcPr>
          <w:p w14:paraId="78513099" w14:textId="77777777" w:rsidR="00A50B33" w:rsidRPr="00AA767D" w:rsidRDefault="00A50B33" w:rsidP="00462DD6">
            <w:pPr>
              <w:rPr>
                <w:sz w:val="16"/>
                <w:szCs w:val="16"/>
              </w:rPr>
            </w:pPr>
          </w:p>
        </w:tc>
        <w:tc>
          <w:tcPr>
            <w:tcW w:w="2264" w:type="dxa"/>
          </w:tcPr>
          <w:p w14:paraId="5DC24B5A" w14:textId="324E09AF" w:rsidR="00A50B33" w:rsidRDefault="00A50B33" w:rsidP="00D14C19">
            <w:pPr>
              <w:ind w:left="217" w:hanging="217"/>
              <w:jc w:val="both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1.3 Coordinación con GL para la coorganización de eventos de socialización de Mapas de Ecosistemas y Áreas Degradadas.</w:t>
            </w:r>
          </w:p>
        </w:tc>
        <w:tc>
          <w:tcPr>
            <w:tcW w:w="963" w:type="dxa"/>
          </w:tcPr>
          <w:p w14:paraId="01D19996" w14:textId="509DACE1" w:rsidR="00A50B33" w:rsidRPr="00117E2D" w:rsidRDefault="00A50B33" w:rsidP="00462DD6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Acción</w:t>
            </w:r>
          </w:p>
        </w:tc>
        <w:tc>
          <w:tcPr>
            <w:tcW w:w="515" w:type="dxa"/>
          </w:tcPr>
          <w:p w14:paraId="60FDB375" w14:textId="4BFE0E2D" w:rsidR="00A50B33" w:rsidRPr="00117E2D" w:rsidRDefault="00A50B33" w:rsidP="00462DD6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402" w:type="dxa"/>
          </w:tcPr>
          <w:p w14:paraId="7FDA7089" w14:textId="77777777" w:rsidR="00A50B33" w:rsidRPr="00196B3C" w:rsidRDefault="00A50B33" w:rsidP="00462DD6">
            <w:pPr>
              <w:rPr>
                <w:sz w:val="16"/>
                <w:szCs w:val="16"/>
              </w:rPr>
            </w:pPr>
          </w:p>
        </w:tc>
        <w:tc>
          <w:tcPr>
            <w:tcW w:w="393" w:type="dxa"/>
          </w:tcPr>
          <w:p w14:paraId="7A1C313A" w14:textId="6C72B767" w:rsidR="00A50B33" w:rsidRPr="00196B3C" w:rsidRDefault="00A50B33" w:rsidP="00462D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39" w:type="dxa"/>
          </w:tcPr>
          <w:p w14:paraId="269968D8" w14:textId="77777777" w:rsidR="00A50B33" w:rsidRPr="00196B3C" w:rsidRDefault="00A50B33" w:rsidP="00462DD6">
            <w:pPr>
              <w:rPr>
                <w:sz w:val="16"/>
                <w:szCs w:val="16"/>
              </w:rPr>
            </w:pPr>
          </w:p>
        </w:tc>
        <w:tc>
          <w:tcPr>
            <w:tcW w:w="376" w:type="dxa"/>
          </w:tcPr>
          <w:p w14:paraId="6657FA29" w14:textId="77777777" w:rsidR="00A50B33" w:rsidRPr="00196B3C" w:rsidRDefault="00A50B33" w:rsidP="00462DD6">
            <w:pPr>
              <w:rPr>
                <w:sz w:val="16"/>
                <w:szCs w:val="16"/>
              </w:rPr>
            </w:pPr>
          </w:p>
        </w:tc>
        <w:tc>
          <w:tcPr>
            <w:tcW w:w="422" w:type="dxa"/>
          </w:tcPr>
          <w:p w14:paraId="5824F2FA" w14:textId="77777777" w:rsidR="00A50B33" w:rsidRPr="00196B3C" w:rsidRDefault="00A50B33" w:rsidP="00462DD6">
            <w:pPr>
              <w:rPr>
                <w:sz w:val="16"/>
                <w:szCs w:val="16"/>
              </w:rPr>
            </w:pPr>
          </w:p>
        </w:tc>
        <w:tc>
          <w:tcPr>
            <w:tcW w:w="378" w:type="dxa"/>
          </w:tcPr>
          <w:p w14:paraId="1C8A32DF" w14:textId="77777777" w:rsidR="00A50B33" w:rsidRPr="00196B3C" w:rsidRDefault="00A50B33" w:rsidP="00462DD6">
            <w:pPr>
              <w:rPr>
                <w:sz w:val="16"/>
                <w:szCs w:val="16"/>
              </w:rPr>
            </w:pPr>
          </w:p>
        </w:tc>
        <w:tc>
          <w:tcPr>
            <w:tcW w:w="378" w:type="dxa"/>
          </w:tcPr>
          <w:p w14:paraId="7CCE4483" w14:textId="77777777" w:rsidR="00A50B33" w:rsidRPr="00196B3C" w:rsidRDefault="00A50B33" w:rsidP="00462DD6">
            <w:pPr>
              <w:rPr>
                <w:sz w:val="16"/>
                <w:szCs w:val="16"/>
              </w:rPr>
            </w:pPr>
          </w:p>
        </w:tc>
        <w:tc>
          <w:tcPr>
            <w:tcW w:w="397" w:type="dxa"/>
          </w:tcPr>
          <w:p w14:paraId="10275BF1" w14:textId="77777777" w:rsidR="00A50B33" w:rsidRPr="00196B3C" w:rsidRDefault="00A50B33" w:rsidP="00462DD6">
            <w:pPr>
              <w:rPr>
                <w:sz w:val="16"/>
                <w:szCs w:val="16"/>
              </w:rPr>
            </w:pPr>
          </w:p>
        </w:tc>
        <w:tc>
          <w:tcPr>
            <w:tcW w:w="387" w:type="dxa"/>
          </w:tcPr>
          <w:p w14:paraId="50FED3E3" w14:textId="77777777" w:rsidR="00A50B33" w:rsidRPr="00196B3C" w:rsidRDefault="00A50B33" w:rsidP="00462DD6">
            <w:pPr>
              <w:rPr>
                <w:sz w:val="16"/>
                <w:szCs w:val="16"/>
              </w:rPr>
            </w:pPr>
          </w:p>
        </w:tc>
        <w:tc>
          <w:tcPr>
            <w:tcW w:w="397" w:type="dxa"/>
          </w:tcPr>
          <w:p w14:paraId="5B13932A" w14:textId="77777777" w:rsidR="00A50B33" w:rsidRPr="00196B3C" w:rsidRDefault="00A50B33" w:rsidP="00462DD6">
            <w:pPr>
              <w:rPr>
                <w:sz w:val="16"/>
                <w:szCs w:val="16"/>
              </w:rPr>
            </w:pPr>
          </w:p>
        </w:tc>
        <w:tc>
          <w:tcPr>
            <w:tcW w:w="376" w:type="dxa"/>
          </w:tcPr>
          <w:p w14:paraId="19019B16" w14:textId="77777777" w:rsidR="00A50B33" w:rsidRPr="00196B3C" w:rsidRDefault="00A50B33" w:rsidP="00462DD6">
            <w:pPr>
              <w:rPr>
                <w:sz w:val="16"/>
                <w:szCs w:val="16"/>
              </w:rPr>
            </w:pPr>
          </w:p>
        </w:tc>
        <w:tc>
          <w:tcPr>
            <w:tcW w:w="376" w:type="dxa"/>
          </w:tcPr>
          <w:p w14:paraId="6DA752E3" w14:textId="77777777" w:rsidR="00A50B33" w:rsidRPr="00196B3C" w:rsidRDefault="00A50B33" w:rsidP="00462DD6">
            <w:pPr>
              <w:rPr>
                <w:sz w:val="16"/>
                <w:szCs w:val="16"/>
              </w:rPr>
            </w:pPr>
          </w:p>
        </w:tc>
      </w:tr>
      <w:tr w:rsidR="00092DB9" w:rsidRPr="00196B3C" w14:paraId="73515FE7" w14:textId="77777777" w:rsidTr="00092DB9">
        <w:tc>
          <w:tcPr>
            <w:tcW w:w="1527" w:type="dxa"/>
            <w:vMerge/>
          </w:tcPr>
          <w:p w14:paraId="42A431E3" w14:textId="77777777" w:rsidR="00AA767D" w:rsidRPr="00AA767D" w:rsidRDefault="00AA767D" w:rsidP="00462DD6">
            <w:pPr>
              <w:rPr>
                <w:sz w:val="16"/>
                <w:szCs w:val="16"/>
              </w:rPr>
            </w:pPr>
          </w:p>
        </w:tc>
        <w:tc>
          <w:tcPr>
            <w:tcW w:w="2264" w:type="dxa"/>
          </w:tcPr>
          <w:p w14:paraId="301AB3EC" w14:textId="5D4CA2C4" w:rsidR="00AA767D" w:rsidRPr="00AA767D" w:rsidRDefault="005E7D2D" w:rsidP="00D14C19">
            <w:pPr>
              <w:ind w:left="217" w:hanging="217"/>
              <w:jc w:val="both"/>
              <w:rPr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1.</w:t>
            </w:r>
            <w:r w:rsidR="00D27284">
              <w:rPr>
                <w:rFonts w:ascii="Arial Narrow" w:hAnsi="Arial Narrow" w:cs="Arial"/>
                <w:sz w:val="16"/>
                <w:szCs w:val="16"/>
              </w:rPr>
              <w:t xml:space="preserve">4 </w:t>
            </w:r>
            <w:r w:rsidR="00117E2D">
              <w:rPr>
                <w:rFonts w:ascii="Arial Narrow" w:hAnsi="Arial Narrow" w:cs="Arial"/>
                <w:sz w:val="16"/>
                <w:szCs w:val="16"/>
              </w:rPr>
              <w:t>Organización</w:t>
            </w:r>
            <w:r w:rsidR="00196B3C">
              <w:rPr>
                <w:rFonts w:ascii="Arial Narrow" w:hAnsi="Arial Narrow" w:cs="Arial"/>
                <w:sz w:val="16"/>
                <w:szCs w:val="16"/>
              </w:rPr>
              <w:t xml:space="preserve"> de eventos</w:t>
            </w:r>
            <w:r w:rsidR="00117E2D">
              <w:rPr>
                <w:rFonts w:ascii="Arial Narrow" w:hAnsi="Arial Narrow" w:cs="Arial"/>
                <w:sz w:val="16"/>
                <w:szCs w:val="16"/>
              </w:rPr>
              <w:t xml:space="preserve"> y </w:t>
            </w:r>
            <w:r w:rsidR="00AA767D" w:rsidRPr="00AA767D">
              <w:rPr>
                <w:rFonts w:ascii="Arial Narrow" w:hAnsi="Arial Narrow" w:cs="Arial"/>
                <w:sz w:val="16"/>
                <w:szCs w:val="16"/>
              </w:rPr>
              <w:t>Socialización de los Mapas y sus memorias descriptivas a nivel regional.</w:t>
            </w:r>
          </w:p>
        </w:tc>
        <w:tc>
          <w:tcPr>
            <w:tcW w:w="963" w:type="dxa"/>
          </w:tcPr>
          <w:p w14:paraId="0B753224" w14:textId="761D3C47" w:rsidR="00AA767D" w:rsidRPr="002D2B00" w:rsidRDefault="00196B3C" w:rsidP="00462D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Evento</w:t>
            </w:r>
          </w:p>
        </w:tc>
        <w:tc>
          <w:tcPr>
            <w:tcW w:w="515" w:type="dxa"/>
          </w:tcPr>
          <w:p w14:paraId="2A11348B" w14:textId="46DC344D" w:rsidR="00AA767D" w:rsidRPr="00196B3C" w:rsidRDefault="00117E2D" w:rsidP="00462DD6">
            <w:pPr>
              <w:rPr>
                <w:sz w:val="16"/>
                <w:szCs w:val="16"/>
              </w:rPr>
            </w:pPr>
            <w:r w:rsidRPr="00196B3C">
              <w:rPr>
                <w:sz w:val="16"/>
                <w:szCs w:val="16"/>
              </w:rPr>
              <w:t>7</w:t>
            </w:r>
          </w:p>
        </w:tc>
        <w:tc>
          <w:tcPr>
            <w:tcW w:w="402" w:type="dxa"/>
          </w:tcPr>
          <w:p w14:paraId="71198B70" w14:textId="77777777" w:rsidR="00AA767D" w:rsidRPr="00196B3C" w:rsidRDefault="00AA767D" w:rsidP="00462DD6">
            <w:pPr>
              <w:rPr>
                <w:sz w:val="16"/>
                <w:szCs w:val="16"/>
              </w:rPr>
            </w:pPr>
          </w:p>
        </w:tc>
        <w:tc>
          <w:tcPr>
            <w:tcW w:w="393" w:type="dxa"/>
          </w:tcPr>
          <w:p w14:paraId="7C074ACF" w14:textId="311DEC73" w:rsidR="00AA767D" w:rsidRPr="00196B3C" w:rsidRDefault="00196B3C" w:rsidP="00462DD6">
            <w:pPr>
              <w:rPr>
                <w:sz w:val="16"/>
                <w:szCs w:val="16"/>
              </w:rPr>
            </w:pPr>
            <w:r w:rsidRPr="00196B3C">
              <w:rPr>
                <w:sz w:val="16"/>
                <w:szCs w:val="16"/>
              </w:rPr>
              <w:t>1</w:t>
            </w:r>
          </w:p>
        </w:tc>
        <w:tc>
          <w:tcPr>
            <w:tcW w:w="439" w:type="dxa"/>
          </w:tcPr>
          <w:p w14:paraId="3ECDE29B" w14:textId="6404B72A" w:rsidR="00AA767D" w:rsidRPr="00196B3C" w:rsidRDefault="00196B3C" w:rsidP="00462DD6">
            <w:pPr>
              <w:rPr>
                <w:sz w:val="16"/>
                <w:szCs w:val="16"/>
              </w:rPr>
            </w:pPr>
            <w:r w:rsidRPr="00196B3C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</w:tcPr>
          <w:p w14:paraId="7B7B3470" w14:textId="2F082C1C" w:rsidR="00AA767D" w:rsidRPr="00196B3C" w:rsidRDefault="00196B3C" w:rsidP="00462DD6">
            <w:pPr>
              <w:rPr>
                <w:sz w:val="16"/>
                <w:szCs w:val="16"/>
              </w:rPr>
            </w:pPr>
            <w:r w:rsidRPr="00196B3C">
              <w:rPr>
                <w:sz w:val="16"/>
                <w:szCs w:val="16"/>
              </w:rPr>
              <w:t>1</w:t>
            </w:r>
          </w:p>
        </w:tc>
        <w:tc>
          <w:tcPr>
            <w:tcW w:w="422" w:type="dxa"/>
          </w:tcPr>
          <w:p w14:paraId="4097AE9D" w14:textId="7FF8A266" w:rsidR="00AA767D" w:rsidRPr="00196B3C" w:rsidRDefault="00AA767D" w:rsidP="00462DD6">
            <w:pPr>
              <w:rPr>
                <w:sz w:val="16"/>
                <w:szCs w:val="16"/>
              </w:rPr>
            </w:pPr>
          </w:p>
        </w:tc>
        <w:tc>
          <w:tcPr>
            <w:tcW w:w="378" w:type="dxa"/>
          </w:tcPr>
          <w:p w14:paraId="161295AE" w14:textId="6A943BD6" w:rsidR="00AA767D" w:rsidRPr="00196B3C" w:rsidRDefault="00196B3C" w:rsidP="00462DD6">
            <w:pPr>
              <w:rPr>
                <w:sz w:val="16"/>
                <w:szCs w:val="16"/>
              </w:rPr>
            </w:pPr>
            <w:r w:rsidRPr="00196B3C">
              <w:rPr>
                <w:sz w:val="16"/>
                <w:szCs w:val="16"/>
              </w:rPr>
              <w:t>1</w:t>
            </w:r>
          </w:p>
        </w:tc>
        <w:tc>
          <w:tcPr>
            <w:tcW w:w="378" w:type="dxa"/>
          </w:tcPr>
          <w:p w14:paraId="6204E31D" w14:textId="2A865F09" w:rsidR="00AA767D" w:rsidRPr="00196B3C" w:rsidRDefault="00631C71" w:rsidP="00462D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97" w:type="dxa"/>
          </w:tcPr>
          <w:p w14:paraId="7089C47F" w14:textId="4C66C856" w:rsidR="00AA767D" w:rsidRPr="00196B3C" w:rsidRDefault="00196B3C" w:rsidP="00462DD6">
            <w:pPr>
              <w:rPr>
                <w:sz w:val="16"/>
                <w:szCs w:val="16"/>
              </w:rPr>
            </w:pPr>
            <w:r w:rsidRPr="00196B3C">
              <w:rPr>
                <w:sz w:val="16"/>
                <w:szCs w:val="16"/>
              </w:rPr>
              <w:t>1</w:t>
            </w:r>
          </w:p>
        </w:tc>
        <w:tc>
          <w:tcPr>
            <w:tcW w:w="387" w:type="dxa"/>
          </w:tcPr>
          <w:p w14:paraId="70442ABA" w14:textId="77777777" w:rsidR="00AA767D" w:rsidRPr="00196B3C" w:rsidRDefault="00AA767D" w:rsidP="00462DD6">
            <w:pPr>
              <w:rPr>
                <w:sz w:val="16"/>
                <w:szCs w:val="16"/>
              </w:rPr>
            </w:pPr>
          </w:p>
        </w:tc>
        <w:tc>
          <w:tcPr>
            <w:tcW w:w="397" w:type="dxa"/>
          </w:tcPr>
          <w:p w14:paraId="022825AC" w14:textId="5A45A4D3" w:rsidR="00AA767D" w:rsidRPr="00196B3C" w:rsidRDefault="00D84A05" w:rsidP="00462D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</w:tcPr>
          <w:p w14:paraId="5939F3F3" w14:textId="3CD10CCB" w:rsidR="00AA767D" w:rsidRPr="00196B3C" w:rsidRDefault="00AA767D" w:rsidP="00462DD6">
            <w:pPr>
              <w:rPr>
                <w:sz w:val="16"/>
                <w:szCs w:val="16"/>
              </w:rPr>
            </w:pPr>
          </w:p>
        </w:tc>
        <w:tc>
          <w:tcPr>
            <w:tcW w:w="376" w:type="dxa"/>
          </w:tcPr>
          <w:p w14:paraId="1F50A186" w14:textId="77777777" w:rsidR="00AA767D" w:rsidRPr="00196B3C" w:rsidRDefault="00AA767D" w:rsidP="00462DD6">
            <w:pPr>
              <w:rPr>
                <w:sz w:val="16"/>
                <w:szCs w:val="16"/>
              </w:rPr>
            </w:pPr>
          </w:p>
        </w:tc>
      </w:tr>
      <w:tr w:rsidR="00092DB9" w14:paraId="4665C749" w14:textId="77777777" w:rsidTr="00092DB9">
        <w:trPr>
          <w:trHeight w:val="573"/>
        </w:trPr>
        <w:tc>
          <w:tcPr>
            <w:tcW w:w="1527" w:type="dxa"/>
            <w:vMerge w:val="restart"/>
          </w:tcPr>
          <w:p w14:paraId="13D91309" w14:textId="45C60DBC" w:rsidR="00631C71" w:rsidRPr="004E4D19" w:rsidRDefault="00631C71" w:rsidP="004E4D19">
            <w:pPr>
              <w:pStyle w:val="Prrafodelista"/>
              <w:numPr>
                <w:ilvl w:val="0"/>
                <w:numId w:val="6"/>
              </w:numPr>
              <w:ind w:left="164" w:hanging="164"/>
              <w:rPr>
                <w:sz w:val="16"/>
                <w:szCs w:val="16"/>
              </w:rPr>
            </w:pPr>
            <w:r w:rsidRPr="004E4D19">
              <w:rPr>
                <w:rFonts w:ascii="Arial Narrow" w:hAnsi="Arial Narrow"/>
                <w:sz w:val="16"/>
                <w:szCs w:val="16"/>
              </w:rPr>
              <w:t>Elaboración del Plan de Trabajo para la Actualización</w:t>
            </w:r>
            <w:r w:rsidRPr="004E4D19">
              <w:rPr>
                <w:rFonts w:ascii="Arial Narrow" w:hAnsi="Arial Narrow" w:cs="Arial"/>
                <w:sz w:val="16"/>
                <w:szCs w:val="16"/>
              </w:rPr>
              <w:t xml:space="preserve"> del</w:t>
            </w:r>
            <w:r w:rsidRPr="004E4D19">
              <w:rPr>
                <w:rFonts w:ascii="Arial Narrow" w:hAnsi="Arial Narrow" w:cs="Arial"/>
                <w:i/>
                <w:iCs/>
                <w:sz w:val="16"/>
                <w:szCs w:val="16"/>
              </w:rPr>
              <w:t xml:space="preserve"> </w:t>
            </w:r>
            <w:r w:rsidRPr="004E4D19">
              <w:rPr>
                <w:rFonts w:ascii="Arial Narrow" w:hAnsi="Arial Narrow" w:cs="Arial"/>
                <w:sz w:val="16"/>
                <w:szCs w:val="16"/>
              </w:rPr>
              <w:t>Estudio de Riesgos de Desastres del Departamento de Huancavelica, incorporando la Infraestructura Natural.</w:t>
            </w:r>
          </w:p>
        </w:tc>
        <w:tc>
          <w:tcPr>
            <w:tcW w:w="2264" w:type="dxa"/>
          </w:tcPr>
          <w:p w14:paraId="09BC0C53" w14:textId="7028B7D4" w:rsidR="00631C71" w:rsidRPr="00AA767D" w:rsidRDefault="00631C71" w:rsidP="00D14C19">
            <w:pPr>
              <w:ind w:left="217" w:hanging="217"/>
              <w:jc w:val="both"/>
              <w:rPr>
                <w:sz w:val="16"/>
                <w:szCs w:val="16"/>
              </w:rPr>
            </w:pPr>
            <w:r w:rsidRPr="00AA767D">
              <w:rPr>
                <w:rFonts w:ascii="Arial Narrow" w:hAnsi="Arial Narrow"/>
                <w:sz w:val="16"/>
                <w:szCs w:val="16"/>
              </w:rPr>
              <w:t xml:space="preserve">2.1 </w:t>
            </w:r>
            <w:r>
              <w:rPr>
                <w:rFonts w:ascii="Arial Narrow" w:hAnsi="Arial Narrow"/>
                <w:sz w:val="16"/>
                <w:szCs w:val="16"/>
              </w:rPr>
              <w:t>C</w:t>
            </w:r>
            <w:r w:rsidRPr="00AA767D">
              <w:rPr>
                <w:rFonts w:ascii="Arial Narrow" w:hAnsi="Arial Narrow" w:cs="Arial"/>
                <w:sz w:val="16"/>
                <w:szCs w:val="16"/>
              </w:rPr>
              <w:t>onformación de Comité Técnico Regional para la actualización de Documento.</w:t>
            </w:r>
          </w:p>
        </w:tc>
        <w:tc>
          <w:tcPr>
            <w:tcW w:w="963" w:type="dxa"/>
          </w:tcPr>
          <w:p w14:paraId="0E318DA5" w14:textId="7AD3FA4C" w:rsidR="00631C71" w:rsidRDefault="00631C71" w:rsidP="00462DD6">
            <w:r w:rsidRPr="00196B3C">
              <w:rPr>
                <w:sz w:val="16"/>
                <w:szCs w:val="16"/>
              </w:rPr>
              <w:t>O.R.</w:t>
            </w:r>
          </w:p>
        </w:tc>
        <w:tc>
          <w:tcPr>
            <w:tcW w:w="515" w:type="dxa"/>
          </w:tcPr>
          <w:p w14:paraId="1E139CFB" w14:textId="05FCDADA" w:rsidR="00631C71" w:rsidRDefault="00631C71" w:rsidP="00462DD6">
            <w:r w:rsidRPr="00196B3C">
              <w:rPr>
                <w:sz w:val="16"/>
                <w:szCs w:val="16"/>
              </w:rPr>
              <w:t>1</w:t>
            </w:r>
          </w:p>
        </w:tc>
        <w:tc>
          <w:tcPr>
            <w:tcW w:w="402" w:type="dxa"/>
          </w:tcPr>
          <w:p w14:paraId="7179F8D6" w14:textId="77777777" w:rsidR="00631C71" w:rsidRDefault="00631C71" w:rsidP="00462DD6"/>
        </w:tc>
        <w:tc>
          <w:tcPr>
            <w:tcW w:w="393" w:type="dxa"/>
          </w:tcPr>
          <w:p w14:paraId="6F4C17A9" w14:textId="77777777" w:rsidR="00631C71" w:rsidRDefault="00631C71" w:rsidP="00462DD6"/>
        </w:tc>
        <w:tc>
          <w:tcPr>
            <w:tcW w:w="439" w:type="dxa"/>
          </w:tcPr>
          <w:p w14:paraId="55349A37" w14:textId="77777777" w:rsidR="00631C71" w:rsidRDefault="00631C71" w:rsidP="00462DD6"/>
        </w:tc>
        <w:tc>
          <w:tcPr>
            <w:tcW w:w="376" w:type="dxa"/>
          </w:tcPr>
          <w:p w14:paraId="5E0D1881" w14:textId="56FFB317" w:rsidR="00631C71" w:rsidRPr="00D00B29" w:rsidRDefault="00631C71" w:rsidP="00462DD6">
            <w:pPr>
              <w:rPr>
                <w:sz w:val="16"/>
                <w:szCs w:val="16"/>
              </w:rPr>
            </w:pPr>
          </w:p>
        </w:tc>
        <w:tc>
          <w:tcPr>
            <w:tcW w:w="422" w:type="dxa"/>
          </w:tcPr>
          <w:p w14:paraId="3771F59D" w14:textId="62F4737F" w:rsidR="00631C71" w:rsidRPr="00D00B29" w:rsidRDefault="00631C71" w:rsidP="00462D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78" w:type="dxa"/>
          </w:tcPr>
          <w:p w14:paraId="29E85F54" w14:textId="77777777" w:rsidR="00631C71" w:rsidRPr="00D00B29" w:rsidRDefault="00631C71" w:rsidP="00462DD6">
            <w:pPr>
              <w:rPr>
                <w:sz w:val="16"/>
                <w:szCs w:val="16"/>
              </w:rPr>
            </w:pPr>
          </w:p>
        </w:tc>
        <w:tc>
          <w:tcPr>
            <w:tcW w:w="378" w:type="dxa"/>
          </w:tcPr>
          <w:p w14:paraId="529DE471" w14:textId="77777777" w:rsidR="00631C71" w:rsidRPr="00D00B29" w:rsidRDefault="00631C71" w:rsidP="00462DD6">
            <w:pPr>
              <w:rPr>
                <w:sz w:val="16"/>
                <w:szCs w:val="16"/>
              </w:rPr>
            </w:pPr>
          </w:p>
        </w:tc>
        <w:tc>
          <w:tcPr>
            <w:tcW w:w="397" w:type="dxa"/>
          </w:tcPr>
          <w:p w14:paraId="0E51B578" w14:textId="1DA1CAF9" w:rsidR="00631C71" w:rsidRPr="00D00B29" w:rsidRDefault="00631C71" w:rsidP="00462DD6">
            <w:pPr>
              <w:rPr>
                <w:sz w:val="16"/>
                <w:szCs w:val="16"/>
              </w:rPr>
            </w:pPr>
          </w:p>
        </w:tc>
        <w:tc>
          <w:tcPr>
            <w:tcW w:w="387" w:type="dxa"/>
          </w:tcPr>
          <w:p w14:paraId="6FAB7E14" w14:textId="0338304E" w:rsidR="00631C71" w:rsidRPr="00D00B29" w:rsidRDefault="00631C71" w:rsidP="00462DD6">
            <w:pPr>
              <w:rPr>
                <w:sz w:val="16"/>
                <w:szCs w:val="16"/>
              </w:rPr>
            </w:pPr>
          </w:p>
        </w:tc>
        <w:tc>
          <w:tcPr>
            <w:tcW w:w="397" w:type="dxa"/>
          </w:tcPr>
          <w:p w14:paraId="2110BC07" w14:textId="77777777" w:rsidR="00631C71" w:rsidRDefault="00631C71" w:rsidP="00462DD6"/>
        </w:tc>
        <w:tc>
          <w:tcPr>
            <w:tcW w:w="376" w:type="dxa"/>
          </w:tcPr>
          <w:p w14:paraId="1A0A2EA3" w14:textId="77777777" w:rsidR="00631C71" w:rsidRDefault="00631C71" w:rsidP="00462DD6"/>
        </w:tc>
        <w:tc>
          <w:tcPr>
            <w:tcW w:w="376" w:type="dxa"/>
          </w:tcPr>
          <w:p w14:paraId="13ABF1BE" w14:textId="77777777" w:rsidR="00631C71" w:rsidRDefault="00631C71" w:rsidP="00462DD6"/>
        </w:tc>
      </w:tr>
      <w:tr w:rsidR="00092DB9" w14:paraId="1415FA99" w14:textId="77777777" w:rsidTr="00092DB9">
        <w:tc>
          <w:tcPr>
            <w:tcW w:w="1527" w:type="dxa"/>
            <w:vMerge/>
          </w:tcPr>
          <w:p w14:paraId="576CF741" w14:textId="77777777" w:rsidR="00AA767D" w:rsidRPr="00AA767D" w:rsidRDefault="00AA767D" w:rsidP="00462DD6">
            <w:pPr>
              <w:rPr>
                <w:sz w:val="16"/>
                <w:szCs w:val="16"/>
              </w:rPr>
            </w:pPr>
          </w:p>
        </w:tc>
        <w:tc>
          <w:tcPr>
            <w:tcW w:w="2264" w:type="dxa"/>
          </w:tcPr>
          <w:p w14:paraId="0A566FAE" w14:textId="2F3428A7" w:rsidR="00AA767D" w:rsidRPr="00AA767D" w:rsidRDefault="00AA767D" w:rsidP="005E7D2D">
            <w:pPr>
              <w:ind w:left="217" w:hanging="217"/>
              <w:rPr>
                <w:sz w:val="16"/>
                <w:szCs w:val="16"/>
              </w:rPr>
            </w:pPr>
            <w:r w:rsidRPr="00AA767D">
              <w:rPr>
                <w:rFonts w:ascii="Arial Narrow" w:hAnsi="Arial Narrow" w:cs="Arial"/>
                <w:sz w:val="16"/>
                <w:szCs w:val="16"/>
              </w:rPr>
              <w:t>2.2 Elaboración de Plan de Trabajo para actualización del Estudio.</w:t>
            </w:r>
          </w:p>
        </w:tc>
        <w:tc>
          <w:tcPr>
            <w:tcW w:w="963" w:type="dxa"/>
          </w:tcPr>
          <w:p w14:paraId="31070B60" w14:textId="689537E1" w:rsidR="00AA767D" w:rsidRPr="005E7D2D" w:rsidRDefault="00196B3C" w:rsidP="00462DD6">
            <w:pPr>
              <w:rPr>
                <w:sz w:val="16"/>
                <w:szCs w:val="16"/>
              </w:rPr>
            </w:pPr>
            <w:r w:rsidRPr="005E7D2D">
              <w:rPr>
                <w:sz w:val="16"/>
                <w:szCs w:val="16"/>
              </w:rPr>
              <w:t xml:space="preserve">Informe </w:t>
            </w:r>
          </w:p>
        </w:tc>
        <w:tc>
          <w:tcPr>
            <w:tcW w:w="515" w:type="dxa"/>
          </w:tcPr>
          <w:p w14:paraId="764C3F4F" w14:textId="7BDDDEAB" w:rsidR="00AA767D" w:rsidRPr="005E7D2D" w:rsidRDefault="00196B3C" w:rsidP="00462DD6">
            <w:pPr>
              <w:rPr>
                <w:sz w:val="16"/>
                <w:szCs w:val="16"/>
              </w:rPr>
            </w:pPr>
            <w:r w:rsidRPr="005E7D2D">
              <w:rPr>
                <w:sz w:val="16"/>
                <w:szCs w:val="16"/>
              </w:rPr>
              <w:t>1</w:t>
            </w:r>
          </w:p>
        </w:tc>
        <w:tc>
          <w:tcPr>
            <w:tcW w:w="402" w:type="dxa"/>
          </w:tcPr>
          <w:p w14:paraId="6625A6F1" w14:textId="77777777" w:rsidR="00AA767D" w:rsidRPr="005E7D2D" w:rsidRDefault="00AA767D" w:rsidP="00462DD6">
            <w:pPr>
              <w:rPr>
                <w:sz w:val="16"/>
                <w:szCs w:val="16"/>
              </w:rPr>
            </w:pPr>
          </w:p>
        </w:tc>
        <w:tc>
          <w:tcPr>
            <w:tcW w:w="393" w:type="dxa"/>
          </w:tcPr>
          <w:p w14:paraId="4D826575" w14:textId="77777777" w:rsidR="00AA767D" w:rsidRPr="005E7D2D" w:rsidRDefault="00AA767D" w:rsidP="00462DD6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1E7B27A7" w14:textId="29CBC412" w:rsidR="00AA767D" w:rsidRPr="005E7D2D" w:rsidRDefault="00AA767D" w:rsidP="00462DD6">
            <w:pPr>
              <w:rPr>
                <w:sz w:val="16"/>
                <w:szCs w:val="16"/>
              </w:rPr>
            </w:pPr>
          </w:p>
        </w:tc>
        <w:tc>
          <w:tcPr>
            <w:tcW w:w="376" w:type="dxa"/>
          </w:tcPr>
          <w:p w14:paraId="75ACE597" w14:textId="3F1F2B45" w:rsidR="00AA767D" w:rsidRPr="005E7D2D" w:rsidRDefault="00196B3C" w:rsidP="00462DD6">
            <w:pPr>
              <w:rPr>
                <w:sz w:val="16"/>
                <w:szCs w:val="16"/>
              </w:rPr>
            </w:pPr>
            <w:r w:rsidRPr="005E7D2D">
              <w:rPr>
                <w:sz w:val="16"/>
                <w:szCs w:val="16"/>
              </w:rPr>
              <w:t>1</w:t>
            </w:r>
          </w:p>
        </w:tc>
        <w:tc>
          <w:tcPr>
            <w:tcW w:w="422" w:type="dxa"/>
          </w:tcPr>
          <w:p w14:paraId="04F0CD57" w14:textId="77777777" w:rsidR="00AA767D" w:rsidRPr="005E7D2D" w:rsidRDefault="00AA767D" w:rsidP="00462DD6">
            <w:pPr>
              <w:rPr>
                <w:sz w:val="16"/>
                <w:szCs w:val="16"/>
              </w:rPr>
            </w:pPr>
          </w:p>
        </w:tc>
        <w:tc>
          <w:tcPr>
            <w:tcW w:w="378" w:type="dxa"/>
          </w:tcPr>
          <w:p w14:paraId="25024345" w14:textId="77777777" w:rsidR="00AA767D" w:rsidRPr="005E7D2D" w:rsidRDefault="00AA767D" w:rsidP="00462DD6">
            <w:pPr>
              <w:rPr>
                <w:sz w:val="16"/>
                <w:szCs w:val="16"/>
              </w:rPr>
            </w:pPr>
          </w:p>
        </w:tc>
        <w:tc>
          <w:tcPr>
            <w:tcW w:w="378" w:type="dxa"/>
          </w:tcPr>
          <w:p w14:paraId="62DB7E8A" w14:textId="77777777" w:rsidR="00AA767D" w:rsidRPr="005E7D2D" w:rsidRDefault="00AA767D" w:rsidP="00462DD6">
            <w:pPr>
              <w:rPr>
                <w:sz w:val="16"/>
                <w:szCs w:val="16"/>
              </w:rPr>
            </w:pPr>
          </w:p>
        </w:tc>
        <w:tc>
          <w:tcPr>
            <w:tcW w:w="397" w:type="dxa"/>
          </w:tcPr>
          <w:p w14:paraId="1992511F" w14:textId="77777777" w:rsidR="00AA767D" w:rsidRPr="005E7D2D" w:rsidRDefault="00AA767D" w:rsidP="00462DD6">
            <w:pPr>
              <w:rPr>
                <w:sz w:val="16"/>
                <w:szCs w:val="16"/>
              </w:rPr>
            </w:pPr>
          </w:p>
        </w:tc>
        <w:tc>
          <w:tcPr>
            <w:tcW w:w="387" w:type="dxa"/>
          </w:tcPr>
          <w:p w14:paraId="1D3ED5B3" w14:textId="77777777" w:rsidR="00AA767D" w:rsidRPr="005E7D2D" w:rsidRDefault="00AA767D" w:rsidP="00462DD6">
            <w:pPr>
              <w:rPr>
                <w:sz w:val="16"/>
                <w:szCs w:val="16"/>
              </w:rPr>
            </w:pPr>
          </w:p>
        </w:tc>
        <w:tc>
          <w:tcPr>
            <w:tcW w:w="397" w:type="dxa"/>
          </w:tcPr>
          <w:p w14:paraId="0E98F9CA" w14:textId="77777777" w:rsidR="00AA767D" w:rsidRPr="005E7D2D" w:rsidRDefault="00AA767D" w:rsidP="00462DD6">
            <w:pPr>
              <w:rPr>
                <w:sz w:val="16"/>
                <w:szCs w:val="16"/>
              </w:rPr>
            </w:pPr>
          </w:p>
        </w:tc>
        <w:tc>
          <w:tcPr>
            <w:tcW w:w="376" w:type="dxa"/>
          </w:tcPr>
          <w:p w14:paraId="1DB371FB" w14:textId="77777777" w:rsidR="00AA767D" w:rsidRDefault="00AA767D" w:rsidP="00462DD6"/>
        </w:tc>
        <w:tc>
          <w:tcPr>
            <w:tcW w:w="376" w:type="dxa"/>
          </w:tcPr>
          <w:p w14:paraId="08287B7C" w14:textId="77777777" w:rsidR="00AA767D" w:rsidRDefault="00AA767D" w:rsidP="00462DD6"/>
        </w:tc>
      </w:tr>
      <w:tr w:rsidR="00092DB9" w14:paraId="42A6F005" w14:textId="77777777" w:rsidTr="00092DB9">
        <w:tc>
          <w:tcPr>
            <w:tcW w:w="1527" w:type="dxa"/>
            <w:vMerge/>
          </w:tcPr>
          <w:p w14:paraId="2A3B7C0D" w14:textId="77777777" w:rsidR="00196B3C" w:rsidRPr="00AA767D" w:rsidRDefault="00196B3C" w:rsidP="00196B3C">
            <w:pPr>
              <w:rPr>
                <w:sz w:val="16"/>
                <w:szCs w:val="16"/>
              </w:rPr>
            </w:pPr>
          </w:p>
        </w:tc>
        <w:tc>
          <w:tcPr>
            <w:tcW w:w="2264" w:type="dxa"/>
          </w:tcPr>
          <w:p w14:paraId="4712C89A" w14:textId="4A49427D" w:rsidR="00196B3C" w:rsidRPr="00AA767D" w:rsidRDefault="00196B3C" w:rsidP="00447842">
            <w:pPr>
              <w:ind w:left="217" w:hanging="217"/>
              <w:rPr>
                <w:sz w:val="16"/>
                <w:szCs w:val="16"/>
              </w:rPr>
            </w:pPr>
            <w:r w:rsidRPr="00AA767D">
              <w:rPr>
                <w:rFonts w:ascii="Arial Narrow" w:hAnsi="Arial Narrow" w:cs="Arial"/>
                <w:sz w:val="16"/>
                <w:szCs w:val="16"/>
              </w:rPr>
              <w:t>2.3 Coorganización de eventos de fortalecimiento de capacidades con especialistas del MINAM y otras instancias de competencia.</w:t>
            </w:r>
          </w:p>
        </w:tc>
        <w:tc>
          <w:tcPr>
            <w:tcW w:w="963" w:type="dxa"/>
          </w:tcPr>
          <w:p w14:paraId="36A69988" w14:textId="413CD989" w:rsidR="00196B3C" w:rsidRPr="005E7D2D" w:rsidRDefault="00196B3C" w:rsidP="00196B3C">
            <w:pPr>
              <w:rPr>
                <w:sz w:val="16"/>
                <w:szCs w:val="16"/>
              </w:rPr>
            </w:pPr>
            <w:r w:rsidRPr="005E7D2D">
              <w:rPr>
                <w:sz w:val="16"/>
                <w:szCs w:val="16"/>
              </w:rPr>
              <w:t xml:space="preserve">Informe </w:t>
            </w:r>
          </w:p>
        </w:tc>
        <w:tc>
          <w:tcPr>
            <w:tcW w:w="515" w:type="dxa"/>
          </w:tcPr>
          <w:p w14:paraId="305CCB3A" w14:textId="5A2039A1" w:rsidR="00196B3C" w:rsidRPr="005E7D2D" w:rsidRDefault="005E7D2D" w:rsidP="00196B3C">
            <w:pPr>
              <w:rPr>
                <w:sz w:val="16"/>
                <w:szCs w:val="16"/>
              </w:rPr>
            </w:pPr>
            <w:r w:rsidRPr="005E7D2D">
              <w:rPr>
                <w:sz w:val="16"/>
                <w:szCs w:val="16"/>
              </w:rPr>
              <w:t>2</w:t>
            </w:r>
          </w:p>
        </w:tc>
        <w:tc>
          <w:tcPr>
            <w:tcW w:w="402" w:type="dxa"/>
          </w:tcPr>
          <w:p w14:paraId="72ED3B38" w14:textId="77777777" w:rsidR="00196B3C" w:rsidRPr="005E7D2D" w:rsidRDefault="00196B3C" w:rsidP="00196B3C">
            <w:pPr>
              <w:rPr>
                <w:sz w:val="16"/>
                <w:szCs w:val="16"/>
              </w:rPr>
            </w:pPr>
          </w:p>
        </w:tc>
        <w:tc>
          <w:tcPr>
            <w:tcW w:w="393" w:type="dxa"/>
          </w:tcPr>
          <w:p w14:paraId="1205DAAB" w14:textId="77777777" w:rsidR="00196B3C" w:rsidRPr="005E7D2D" w:rsidRDefault="00196B3C" w:rsidP="00196B3C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05A28766" w14:textId="77777777" w:rsidR="00196B3C" w:rsidRPr="005E7D2D" w:rsidRDefault="00196B3C" w:rsidP="00196B3C">
            <w:pPr>
              <w:rPr>
                <w:sz w:val="16"/>
                <w:szCs w:val="16"/>
              </w:rPr>
            </w:pPr>
          </w:p>
        </w:tc>
        <w:tc>
          <w:tcPr>
            <w:tcW w:w="376" w:type="dxa"/>
          </w:tcPr>
          <w:p w14:paraId="47310D26" w14:textId="7B807356" w:rsidR="00196B3C" w:rsidRPr="005E7D2D" w:rsidRDefault="00196B3C" w:rsidP="00196B3C">
            <w:pPr>
              <w:rPr>
                <w:sz w:val="16"/>
                <w:szCs w:val="16"/>
              </w:rPr>
            </w:pPr>
          </w:p>
        </w:tc>
        <w:tc>
          <w:tcPr>
            <w:tcW w:w="422" w:type="dxa"/>
          </w:tcPr>
          <w:p w14:paraId="3FD25461" w14:textId="6E4F83CE" w:rsidR="00196B3C" w:rsidRPr="005E7D2D" w:rsidRDefault="005E7D2D" w:rsidP="00196B3C">
            <w:pPr>
              <w:rPr>
                <w:sz w:val="16"/>
                <w:szCs w:val="16"/>
              </w:rPr>
            </w:pPr>
            <w:r w:rsidRPr="005E7D2D">
              <w:rPr>
                <w:sz w:val="16"/>
                <w:szCs w:val="16"/>
              </w:rPr>
              <w:t>1</w:t>
            </w:r>
          </w:p>
        </w:tc>
        <w:tc>
          <w:tcPr>
            <w:tcW w:w="378" w:type="dxa"/>
          </w:tcPr>
          <w:p w14:paraId="02FBE475" w14:textId="77777777" w:rsidR="00196B3C" w:rsidRPr="005E7D2D" w:rsidRDefault="00196B3C" w:rsidP="00196B3C">
            <w:pPr>
              <w:rPr>
                <w:sz w:val="16"/>
                <w:szCs w:val="16"/>
              </w:rPr>
            </w:pPr>
          </w:p>
        </w:tc>
        <w:tc>
          <w:tcPr>
            <w:tcW w:w="378" w:type="dxa"/>
          </w:tcPr>
          <w:p w14:paraId="14782078" w14:textId="6668989B" w:rsidR="00196B3C" w:rsidRPr="005E7D2D" w:rsidRDefault="00196B3C" w:rsidP="00196B3C">
            <w:pPr>
              <w:rPr>
                <w:sz w:val="16"/>
                <w:szCs w:val="16"/>
              </w:rPr>
            </w:pPr>
          </w:p>
        </w:tc>
        <w:tc>
          <w:tcPr>
            <w:tcW w:w="397" w:type="dxa"/>
          </w:tcPr>
          <w:p w14:paraId="5F824568" w14:textId="09D5B40A" w:rsidR="00196B3C" w:rsidRPr="005E7D2D" w:rsidRDefault="005E7D2D" w:rsidP="00196B3C">
            <w:pPr>
              <w:rPr>
                <w:sz w:val="16"/>
                <w:szCs w:val="16"/>
              </w:rPr>
            </w:pPr>
            <w:r w:rsidRPr="005E7D2D">
              <w:rPr>
                <w:sz w:val="16"/>
                <w:szCs w:val="16"/>
              </w:rPr>
              <w:t>1</w:t>
            </w:r>
          </w:p>
        </w:tc>
        <w:tc>
          <w:tcPr>
            <w:tcW w:w="387" w:type="dxa"/>
          </w:tcPr>
          <w:p w14:paraId="23AD7EE6" w14:textId="77777777" w:rsidR="00196B3C" w:rsidRPr="005E7D2D" w:rsidRDefault="00196B3C" w:rsidP="00196B3C">
            <w:pPr>
              <w:rPr>
                <w:sz w:val="16"/>
                <w:szCs w:val="16"/>
              </w:rPr>
            </w:pPr>
          </w:p>
        </w:tc>
        <w:tc>
          <w:tcPr>
            <w:tcW w:w="397" w:type="dxa"/>
          </w:tcPr>
          <w:p w14:paraId="51EA0868" w14:textId="77777777" w:rsidR="00196B3C" w:rsidRPr="005E7D2D" w:rsidRDefault="00196B3C" w:rsidP="00196B3C">
            <w:pPr>
              <w:rPr>
                <w:sz w:val="16"/>
                <w:szCs w:val="16"/>
              </w:rPr>
            </w:pPr>
          </w:p>
        </w:tc>
        <w:tc>
          <w:tcPr>
            <w:tcW w:w="376" w:type="dxa"/>
          </w:tcPr>
          <w:p w14:paraId="1A51693B" w14:textId="77777777" w:rsidR="00196B3C" w:rsidRDefault="00196B3C" w:rsidP="00196B3C"/>
        </w:tc>
        <w:tc>
          <w:tcPr>
            <w:tcW w:w="376" w:type="dxa"/>
          </w:tcPr>
          <w:p w14:paraId="403EC20B" w14:textId="77777777" w:rsidR="00196B3C" w:rsidRDefault="00196B3C" w:rsidP="00196B3C"/>
        </w:tc>
      </w:tr>
      <w:tr w:rsidR="00092DB9" w14:paraId="62C3BF90" w14:textId="77777777" w:rsidTr="00092DB9">
        <w:tc>
          <w:tcPr>
            <w:tcW w:w="1527" w:type="dxa"/>
            <w:vMerge/>
          </w:tcPr>
          <w:p w14:paraId="1952C95C" w14:textId="77777777" w:rsidR="00196B3C" w:rsidRPr="00AA767D" w:rsidRDefault="00196B3C" w:rsidP="00196B3C">
            <w:pPr>
              <w:rPr>
                <w:sz w:val="16"/>
                <w:szCs w:val="16"/>
              </w:rPr>
            </w:pPr>
          </w:p>
        </w:tc>
        <w:tc>
          <w:tcPr>
            <w:tcW w:w="2264" w:type="dxa"/>
          </w:tcPr>
          <w:p w14:paraId="18038439" w14:textId="089E8E3A" w:rsidR="00196B3C" w:rsidRPr="00AA767D" w:rsidRDefault="00196B3C" w:rsidP="00447842">
            <w:pPr>
              <w:ind w:left="217" w:hanging="217"/>
              <w:rPr>
                <w:sz w:val="16"/>
                <w:szCs w:val="16"/>
              </w:rPr>
            </w:pPr>
            <w:r w:rsidRPr="00AA767D">
              <w:rPr>
                <w:rFonts w:ascii="Arial Narrow" w:hAnsi="Arial Narrow" w:cs="Arial"/>
                <w:sz w:val="16"/>
                <w:szCs w:val="16"/>
              </w:rPr>
              <w:t>2.4 Reuniones de Trabajo con los integrantes del Comité Regional y Especialistas del MINAM (avances, validaciones, etc.)</w:t>
            </w:r>
          </w:p>
        </w:tc>
        <w:tc>
          <w:tcPr>
            <w:tcW w:w="963" w:type="dxa"/>
          </w:tcPr>
          <w:p w14:paraId="59F44237" w14:textId="6016500A" w:rsidR="00196B3C" w:rsidRPr="005E7D2D" w:rsidRDefault="00196B3C" w:rsidP="00196B3C">
            <w:pPr>
              <w:rPr>
                <w:sz w:val="16"/>
                <w:szCs w:val="16"/>
              </w:rPr>
            </w:pPr>
            <w:r w:rsidRPr="005E7D2D">
              <w:rPr>
                <w:sz w:val="16"/>
                <w:szCs w:val="16"/>
              </w:rPr>
              <w:t>Evento</w:t>
            </w:r>
          </w:p>
        </w:tc>
        <w:tc>
          <w:tcPr>
            <w:tcW w:w="515" w:type="dxa"/>
          </w:tcPr>
          <w:p w14:paraId="0A9D2B13" w14:textId="66B84707" w:rsidR="00196B3C" w:rsidRPr="005E7D2D" w:rsidRDefault="00196B3C" w:rsidP="00196B3C">
            <w:pPr>
              <w:rPr>
                <w:sz w:val="16"/>
                <w:szCs w:val="16"/>
              </w:rPr>
            </w:pPr>
            <w:r w:rsidRPr="005E7D2D">
              <w:rPr>
                <w:sz w:val="16"/>
                <w:szCs w:val="16"/>
              </w:rPr>
              <w:t>2</w:t>
            </w:r>
          </w:p>
        </w:tc>
        <w:tc>
          <w:tcPr>
            <w:tcW w:w="402" w:type="dxa"/>
          </w:tcPr>
          <w:p w14:paraId="4A8A2B61" w14:textId="77777777" w:rsidR="00196B3C" w:rsidRPr="005E7D2D" w:rsidRDefault="00196B3C" w:rsidP="00196B3C">
            <w:pPr>
              <w:rPr>
                <w:sz w:val="16"/>
                <w:szCs w:val="16"/>
              </w:rPr>
            </w:pPr>
          </w:p>
        </w:tc>
        <w:tc>
          <w:tcPr>
            <w:tcW w:w="393" w:type="dxa"/>
          </w:tcPr>
          <w:p w14:paraId="31AEF9E9" w14:textId="77777777" w:rsidR="00196B3C" w:rsidRPr="005E7D2D" w:rsidRDefault="00196B3C" w:rsidP="00196B3C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20B63909" w14:textId="77777777" w:rsidR="00196B3C" w:rsidRPr="005E7D2D" w:rsidRDefault="00196B3C" w:rsidP="00196B3C">
            <w:pPr>
              <w:rPr>
                <w:sz w:val="16"/>
                <w:szCs w:val="16"/>
              </w:rPr>
            </w:pPr>
          </w:p>
        </w:tc>
        <w:tc>
          <w:tcPr>
            <w:tcW w:w="376" w:type="dxa"/>
          </w:tcPr>
          <w:p w14:paraId="09B6DC80" w14:textId="77777777" w:rsidR="00196B3C" w:rsidRPr="005E7D2D" w:rsidRDefault="00196B3C" w:rsidP="00196B3C">
            <w:pPr>
              <w:rPr>
                <w:sz w:val="16"/>
                <w:szCs w:val="16"/>
              </w:rPr>
            </w:pPr>
          </w:p>
        </w:tc>
        <w:tc>
          <w:tcPr>
            <w:tcW w:w="422" w:type="dxa"/>
          </w:tcPr>
          <w:p w14:paraId="4735BFE4" w14:textId="77777777" w:rsidR="00196B3C" w:rsidRPr="005E7D2D" w:rsidRDefault="00196B3C" w:rsidP="00196B3C">
            <w:pPr>
              <w:rPr>
                <w:sz w:val="16"/>
                <w:szCs w:val="16"/>
              </w:rPr>
            </w:pPr>
          </w:p>
        </w:tc>
        <w:tc>
          <w:tcPr>
            <w:tcW w:w="378" w:type="dxa"/>
          </w:tcPr>
          <w:p w14:paraId="740F59CD" w14:textId="77777777" w:rsidR="00196B3C" w:rsidRPr="005E7D2D" w:rsidRDefault="00196B3C" w:rsidP="00196B3C">
            <w:pPr>
              <w:rPr>
                <w:sz w:val="16"/>
                <w:szCs w:val="16"/>
              </w:rPr>
            </w:pPr>
          </w:p>
        </w:tc>
        <w:tc>
          <w:tcPr>
            <w:tcW w:w="378" w:type="dxa"/>
          </w:tcPr>
          <w:p w14:paraId="0BF514B9" w14:textId="77777777" w:rsidR="00196B3C" w:rsidRPr="005E7D2D" w:rsidRDefault="00196B3C" w:rsidP="00196B3C">
            <w:pPr>
              <w:rPr>
                <w:sz w:val="16"/>
                <w:szCs w:val="16"/>
              </w:rPr>
            </w:pPr>
          </w:p>
        </w:tc>
        <w:tc>
          <w:tcPr>
            <w:tcW w:w="397" w:type="dxa"/>
          </w:tcPr>
          <w:p w14:paraId="5428AB70" w14:textId="77777777" w:rsidR="00196B3C" w:rsidRPr="005E7D2D" w:rsidRDefault="00196B3C" w:rsidP="00196B3C">
            <w:pPr>
              <w:rPr>
                <w:sz w:val="16"/>
                <w:szCs w:val="16"/>
              </w:rPr>
            </w:pPr>
          </w:p>
        </w:tc>
        <w:tc>
          <w:tcPr>
            <w:tcW w:w="387" w:type="dxa"/>
          </w:tcPr>
          <w:p w14:paraId="3745C44D" w14:textId="77777777" w:rsidR="00196B3C" w:rsidRPr="005E7D2D" w:rsidRDefault="00196B3C" w:rsidP="00196B3C">
            <w:pPr>
              <w:rPr>
                <w:sz w:val="16"/>
                <w:szCs w:val="16"/>
              </w:rPr>
            </w:pPr>
          </w:p>
        </w:tc>
        <w:tc>
          <w:tcPr>
            <w:tcW w:w="397" w:type="dxa"/>
          </w:tcPr>
          <w:p w14:paraId="0A8884EF" w14:textId="77777777" w:rsidR="00196B3C" w:rsidRPr="005E7D2D" w:rsidRDefault="00196B3C" w:rsidP="00196B3C">
            <w:pPr>
              <w:rPr>
                <w:sz w:val="16"/>
                <w:szCs w:val="16"/>
              </w:rPr>
            </w:pPr>
          </w:p>
        </w:tc>
        <w:tc>
          <w:tcPr>
            <w:tcW w:w="376" w:type="dxa"/>
          </w:tcPr>
          <w:p w14:paraId="326078D3" w14:textId="77777777" w:rsidR="00196B3C" w:rsidRDefault="00196B3C" w:rsidP="00196B3C"/>
        </w:tc>
        <w:tc>
          <w:tcPr>
            <w:tcW w:w="376" w:type="dxa"/>
          </w:tcPr>
          <w:p w14:paraId="3A0812BD" w14:textId="77777777" w:rsidR="00196B3C" w:rsidRDefault="00196B3C" w:rsidP="00196B3C"/>
        </w:tc>
      </w:tr>
      <w:tr w:rsidR="00092DB9" w14:paraId="719D1E48" w14:textId="77777777" w:rsidTr="00092DB9">
        <w:tc>
          <w:tcPr>
            <w:tcW w:w="1527" w:type="dxa"/>
            <w:vMerge/>
          </w:tcPr>
          <w:p w14:paraId="0A98EE87" w14:textId="77777777" w:rsidR="00196B3C" w:rsidRPr="00AA767D" w:rsidRDefault="00196B3C" w:rsidP="00196B3C">
            <w:pPr>
              <w:rPr>
                <w:sz w:val="16"/>
                <w:szCs w:val="16"/>
              </w:rPr>
            </w:pPr>
          </w:p>
        </w:tc>
        <w:tc>
          <w:tcPr>
            <w:tcW w:w="2264" w:type="dxa"/>
          </w:tcPr>
          <w:p w14:paraId="28036425" w14:textId="315E3D96" w:rsidR="00196B3C" w:rsidRPr="00AA767D" w:rsidRDefault="00196B3C" w:rsidP="00092DB9">
            <w:pPr>
              <w:autoSpaceDE w:val="0"/>
              <w:autoSpaceDN w:val="0"/>
              <w:adjustRightInd w:val="0"/>
              <w:ind w:left="217" w:hanging="283"/>
              <w:jc w:val="both"/>
              <w:rPr>
                <w:sz w:val="16"/>
                <w:szCs w:val="16"/>
              </w:rPr>
            </w:pPr>
            <w:r w:rsidRPr="00AA767D">
              <w:rPr>
                <w:rFonts w:ascii="Arial Narrow" w:hAnsi="Arial Narrow" w:cs="Arial"/>
                <w:sz w:val="16"/>
                <w:szCs w:val="16"/>
              </w:rPr>
              <w:t xml:space="preserve">2.5 Actualización del Estudio de Riesgos de Desastres e incorporación de la Infraestructura Natural en el Departamento de Huancavelica. (Trabajos de campo, trabajos de gabinete, etc.) </w:t>
            </w:r>
            <w:r w:rsidR="00D14C19">
              <w:rPr>
                <w:rFonts w:ascii="Arial Narrow" w:hAnsi="Arial Narrow" w:cs="Arial"/>
                <w:sz w:val="16"/>
                <w:szCs w:val="16"/>
              </w:rPr>
              <w:t>(**)</w:t>
            </w:r>
          </w:p>
        </w:tc>
        <w:tc>
          <w:tcPr>
            <w:tcW w:w="963" w:type="dxa"/>
          </w:tcPr>
          <w:p w14:paraId="2525B4A3" w14:textId="394B8A89" w:rsidR="00196B3C" w:rsidRPr="005E7D2D" w:rsidRDefault="00092DB9" w:rsidP="00196B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Documento</w:t>
            </w:r>
          </w:p>
        </w:tc>
        <w:tc>
          <w:tcPr>
            <w:tcW w:w="515" w:type="dxa"/>
          </w:tcPr>
          <w:p w14:paraId="328F98D9" w14:textId="4689D785" w:rsidR="00196B3C" w:rsidRPr="005E7D2D" w:rsidRDefault="00196B3C" w:rsidP="00196B3C">
            <w:pPr>
              <w:rPr>
                <w:sz w:val="16"/>
                <w:szCs w:val="16"/>
              </w:rPr>
            </w:pPr>
            <w:r w:rsidRPr="005E7D2D">
              <w:rPr>
                <w:sz w:val="16"/>
                <w:szCs w:val="16"/>
              </w:rPr>
              <w:t>1</w:t>
            </w:r>
          </w:p>
        </w:tc>
        <w:tc>
          <w:tcPr>
            <w:tcW w:w="402" w:type="dxa"/>
          </w:tcPr>
          <w:p w14:paraId="49E7892F" w14:textId="77777777" w:rsidR="00196B3C" w:rsidRPr="005E7D2D" w:rsidRDefault="00196B3C" w:rsidP="00196B3C">
            <w:pPr>
              <w:rPr>
                <w:sz w:val="16"/>
                <w:szCs w:val="16"/>
              </w:rPr>
            </w:pPr>
          </w:p>
        </w:tc>
        <w:tc>
          <w:tcPr>
            <w:tcW w:w="393" w:type="dxa"/>
          </w:tcPr>
          <w:p w14:paraId="5286AD6F" w14:textId="77777777" w:rsidR="00196B3C" w:rsidRPr="005E7D2D" w:rsidRDefault="00196B3C" w:rsidP="00196B3C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13B8619B" w14:textId="77777777" w:rsidR="00196B3C" w:rsidRPr="005E7D2D" w:rsidRDefault="00196B3C" w:rsidP="00196B3C">
            <w:pPr>
              <w:rPr>
                <w:sz w:val="16"/>
                <w:szCs w:val="16"/>
              </w:rPr>
            </w:pPr>
          </w:p>
        </w:tc>
        <w:tc>
          <w:tcPr>
            <w:tcW w:w="376" w:type="dxa"/>
          </w:tcPr>
          <w:p w14:paraId="23852877" w14:textId="77777777" w:rsidR="00196B3C" w:rsidRPr="005E7D2D" w:rsidRDefault="00196B3C" w:rsidP="00196B3C">
            <w:pPr>
              <w:rPr>
                <w:sz w:val="16"/>
                <w:szCs w:val="16"/>
              </w:rPr>
            </w:pPr>
          </w:p>
        </w:tc>
        <w:tc>
          <w:tcPr>
            <w:tcW w:w="422" w:type="dxa"/>
          </w:tcPr>
          <w:p w14:paraId="466E16B3" w14:textId="007B23DC" w:rsidR="00196B3C" w:rsidRPr="005E7D2D" w:rsidRDefault="00196B3C" w:rsidP="00196B3C">
            <w:pPr>
              <w:rPr>
                <w:sz w:val="16"/>
                <w:szCs w:val="16"/>
              </w:rPr>
            </w:pPr>
          </w:p>
        </w:tc>
        <w:tc>
          <w:tcPr>
            <w:tcW w:w="378" w:type="dxa"/>
          </w:tcPr>
          <w:p w14:paraId="0869B715" w14:textId="77777777" w:rsidR="00196B3C" w:rsidRPr="005E7D2D" w:rsidRDefault="00196B3C" w:rsidP="00196B3C">
            <w:pPr>
              <w:rPr>
                <w:sz w:val="16"/>
                <w:szCs w:val="16"/>
              </w:rPr>
            </w:pPr>
          </w:p>
        </w:tc>
        <w:tc>
          <w:tcPr>
            <w:tcW w:w="378" w:type="dxa"/>
          </w:tcPr>
          <w:p w14:paraId="5AA1633D" w14:textId="77777777" w:rsidR="00196B3C" w:rsidRPr="005E7D2D" w:rsidRDefault="00196B3C" w:rsidP="00196B3C">
            <w:pPr>
              <w:rPr>
                <w:sz w:val="16"/>
                <w:szCs w:val="16"/>
              </w:rPr>
            </w:pPr>
          </w:p>
        </w:tc>
        <w:tc>
          <w:tcPr>
            <w:tcW w:w="397" w:type="dxa"/>
          </w:tcPr>
          <w:p w14:paraId="7C69075A" w14:textId="77777777" w:rsidR="00196B3C" w:rsidRPr="005E7D2D" w:rsidRDefault="00196B3C" w:rsidP="00196B3C">
            <w:pPr>
              <w:rPr>
                <w:sz w:val="16"/>
                <w:szCs w:val="16"/>
              </w:rPr>
            </w:pPr>
          </w:p>
        </w:tc>
        <w:tc>
          <w:tcPr>
            <w:tcW w:w="387" w:type="dxa"/>
          </w:tcPr>
          <w:p w14:paraId="644C12FC" w14:textId="5CE723AC" w:rsidR="00196B3C" w:rsidRPr="005E7D2D" w:rsidRDefault="005E7D2D" w:rsidP="00196B3C">
            <w:pPr>
              <w:rPr>
                <w:sz w:val="16"/>
                <w:szCs w:val="16"/>
              </w:rPr>
            </w:pPr>
            <w:r w:rsidRPr="005E7D2D">
              <w:rPr>
                <w:sz w:val="16"/>
                <w:szCs w:val="16"/>
              </w:rPr>
              <w:t>1</w:t>
            </w:r>
          </w:p>
        </w:tc>
        <w:tc>
          <w:tcPr>
            <w:tcW w:w="397" w:type="dxa"/>
          </w:tcPr>
          <w:p w14:paraId="55814129" w14:textId="77777777" w:rsidR="00196B3C" w:rsidRPr="005E7D2D" w:rsidRDefault="00196B3C" w:rsidP="00196B3C">
            <w:pPr>
              <w:rPr>
                <w:sz w:val="16"/>
                <w:szCs w:val="16"/>
              </w:rPr>
            </w:pPr>
          </w:p>
        </w:tc>
        <w:tc>
          <w:tcPr>
            <w:tcW w:w="376" w:type="dxa"/>
          </w:tcPr>
          <w:p w14:paraId="5AADA626" w14:textId="77777777" w:rsidR="00196B3C" w:rsidRDefault="00196B3C" w:rsidP="00196B3C"/>
        </w:tc>
        <w:tc>
          <w:tcPr>
            <w:tcW w:w="376" w:type="dxa"/>
          </w:tcPr>
          <w:p w14:paraId="52CBDAFE" w14:textId="77777777" w:rsidR="00196B3C" w:rsidRDefault="00196B3C" w:rsidP="00196B3C"/>
        </w:tc>
      </w:tr>
      <w:tr w:rsidR="00092DB9" w14:paraId="75AC7534" w14:textId="77777777" w:rsidTr="00092DB9">
        <w:trPr>
          <w:trHeight w:val="744"/>
        </w:trPr>
        <w:tc>
          <w:tcPr>
            <w:tcW w:w="1527" w:type="dxa"/>
            <w:vMerge w:val="restart"/>
          </w:tcPr>
          <w:p w14:paraId="339FB275" w14:textId="67254ACA" w:rsidR="00092DB9" w:rsidRPr="004E4D19" w:rsidRDefault="00092DB9" w:rsidP="00196B3C">
            <w:pPr>
              <w:pStyle w:val="Prrafodelista"/>
              <w:numPr>
                <w:ilvl w:val="0"/>
                <w:numId w:val="6"/>
              </w:numPr>
              <w:ind w:left="164" w:hanging="164"/>
              <w:rPr>
                <w:sz w:val="16"/>
                <w:szCs w:val="16"/>
              </w:rPr>
            </w:pPr>
            <w:r w:rsidRPr="004E4D19">
              <w:rPr>
                <w:sz w:val="16"/>
                <w:szCs w:val="16"/>
              </w:rPr>
              <w:t>Otras actividades no previstas</w:t>
            </w:r>
          </w:p>
        </w:tc>
        <w:tc>
          <w:tcPr>
            <w:tcW w:w="2264" w:type="dxa"/>
            <w:tcBorders>
              <w:bottom w:val="single" w:sz="4" w:space="0" w:color="auto"/>
            </w:tcBorders>
          </w:tcPr>
          <w:p w14:paraId="108E078D" w14:textId="27D50D26" w:rsidR="00092DB9" w:rsidRPr="006B663E" w:rsidRDefault="00092DB9" w:rsidP="005E7D2D">
            <w:pPr>
              <w:pStyle w:val="Prrafodelista"/>
              <w:numPr>
                <w:ilvl w:val="1"/>
                <w:numId w:val="9"/>
              </w:numPr>
              <w:autoSpaceDE w:val="0"/>
              <w:autoSpaceDN w:val="0"/>
              <w:adjustRightInd w:val="0"/>
              <w:ind w:left="217" w:hanging="283"/>
              <w:jc w:val="both"/>
              <w:rPr>
                <w:sz w:val="16"/>
                <w:szCs w:val="16"/>
              </w:rPr>
            </w:pPr>
            <w:r w:rsidRPr="006B663E">
              <w:rPr>
                <w:rFonts w:ascii="Arial Narrow" w:hAnsi="Arial Narrow" w:cs="Arial"/>
                <w:sz w:val="16"/>
                <w:szCs w:val="16"/>
              </w:rPr>
              <w:t xml:space="preserve">Propuesta para Reactivar la UF de la Gerencia Regional de Recursos Naturales y Gestión Ambiental 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2D2438C6" w14:textId="77777777" w:rsidR="00092DB9" w:rsidRPr="006B663E" w:rsidRDefault="00092DB9" w:rsidP="005E7D2D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16"/>
                <w:szCs w:val="16"/>
              </w:rPr>
            </w:pPr>
            <w:r w:rsidRPr="006B663E">
              <w:rPr>
                <w:rFonts w:ascii="Arial Narrow" w:hAnsi="Arial Narrow" w:cs="Arial"/>
                <w:sz w:val="16"/>
                <w:szCs w:val="16"/>
              </w:rPr>
              <w:t>Informe Técnico)</w:t>
            </w:r>
          </w:p>
          <w:p w14:paraId="33C465EB" w14:textId="77777777" w:rsidR="00092DB9" w:rsidRPr="006B663E" w:rsidRDefault="00092DB9" w:rsidP="00196B3C"/>
        </w:tc>
        <w:tc>
          <w:tcPr>
            <w:tcW w:w="515" w:type="dxa"/>
            <w:tcBorders>
              <w:bottom w:val="single" w:sz="4" w:space="0" w:color="auto"/>
            </w:tcBorders>
          </w:tcPr>
          <w:p w14:paraId="1086BCF8" w14:textId="0AFB74A2" w:rsidR="00092DB9" w:rsidRPr="00092DB9" w:rsidRDefault="00092DB9" w:rsidP="00196B3C">
            <w:r w:rsidRPr="00092DB9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402" w:type="dxa"/>
            <w:tcBorders>
              <w:bottom w:val="single" w:sz="4" w:space="0" w:color="auto"/>
            </w:tcBorders>
          </w:tcPr>
          <w:p w14:paraId="1C0C2C58" w14:textId="77777777" w:rsidR="00092DB9" w:rsidRPr="00092DB9" w:rsidRDefault="00092DB9" w:rsidP="00196B3C"/>
        </w:tc>
        <w:tc>
          <w:tcPr>
            <w:tcW w:w="393" w:type="dxa"/>
            <w:tcBorders>
              <w:bottom w:val="single" w:sz="4" w:space="0" w:color="auto"/>
            </w:tcBorders>
          </w:tcPr>
          <w:p w14:paraId="1A0DF2EE" w14:textId="2C4A7B0E" w:rsidR="00092DB9" w:rsidRPr="00092DB9" w:rsidRDefault="00092DB9" w:rsidP="00196B3C">
            <w:pPr>
              <w:rPr>
                <w:sz w:val="16"/>
                <w:szCs w:val="16"/>
              </w:rPr>
            </w:pPr>
            <w:r w:rsidRPr="00092DB9">
              <w:rPr>
                <w:sz w:val="16"/>
                <w:szCs w:val="16"/>
              </w:rPr>
              <w:t>1</w:t>
            </w:r>
          </w:p>
        </w:tc>
        <w:tc>
          <w:tcPr>
            <w:tcW w:w="439" w:type="dxa"/>
            <w:tcBorders>
              <w:bottom w:val="single" w:sz="4" w:space="0" w:color="auto"/>
            </w:tcBorders>
          </w:tcPr>
          <w:p w14:paraId="242D4877" w14:textId="431F5BA5" w:rsidR="00092DB9" w:rsidRPr="00D00B29" w:rsidRDefault="00092DB9" w:rsidP="00196B3C">
            <w:pPr>
              <w:rPr>
                <w:sz w:val="16"/>
                <w:szCs w:val="16"/>
              </w:rPr>
            </w:pPr>
          </w:p>
        </w:tc>
        <w:tc>
          <w:tcPr>
            <w:tcW w:w="376" w:type="dxa"/>
            <w:tcBorders>
              <w:bottom w:val="single" w:sz="4" w:space="0" w:color="auto"/>
            </w:tcBorders>
          </w:tcPr>
          <w:p w14:paraId="7841B2F3" w14:textId="77777777" w:rsidR="00092DB9" w:rsidRDefault="00092DB9" w:rsidP="00196B3C"/>
        </w:tc>
        <w:tc>
          <w:tcPr>
            <w:tcW w:w="422" w:type="dxa"/>
            <w:tcBorders>
              <w:bottom w:val="single" w:sz="4" w:space="0" w:color="auto"/>
            </w:tcBorders>
          </w:tcPr>
          <w:p w14:paraId="0B7B1D8D" w14:textId="77777777" w:rsidR="00092DB9" w:rsidRDefault="00092DB9" w:rsidP="00196B3C"/>
        </w:tc>
        <w:tc>
          <w:tcPr>
            <w:tcW w:w="378" w:type="dxa"/>
            <w:tcBorders>
              <w:bottom w:val="single" w:sz="4" w:space="0" w:color="auto"/>
            </w:tcBorders>
          </w:tcPr>
          <w:p w14:paraId="0D2954B6" w14:textId="77777777" w:rsidR="00092DB9" w:rsidRDefault="00092DB9" w:rsidP="00196B3C"/>
        </w:tc>
        <w:tc>
          <w:tcPr>
            <w:tcW w:w="378" w:type="dxa"/>
            <w:tcBorders>
              <w:bottom w:val="single" w:sz="4" w:space="0" w:color="auto"/>
            </w:tcBorders>
          </w:tcPr>
          <w:p w14:paraId="05A37D39" w14:textId="77777777" w:rsidR="00092DB9" w:rsidRDefault="00092DB9" w:rsidP="00196B3C"/>
        </w:tc>
        <w:tc>
          <w:tcPr>
            <w:tcW w:w="397" w:type="dxa"/>
            <w:tcBorders>
              <w:bottom w:val="single" w:sz="4" w:space="0" w:color="auto"/>
            </w:tcBorders>
          </w:tcPr>
          <w:p w14:paraId="6C07A289" w14:textId="77777777" w:rsidR="00092DB9" w:rsidRDefault="00092DB9" w:rsidP="00196B3C"/>
        </w:tc>
        <w:tc>
          <w:tcPr>
            <w:tcW w:w="387" w:type="dxa"/>
            <w:tcBorders>
              <w:bottom w:val="single" w:sz="4" w:space="0" w:color="auto"/>
            </w:tcBorders>
          </w:tcPr>
          <w:p w14:paraId="7BF34FC3" w14:textId="77777777" w:rsidR="00092DB9" w:rsidRDefault="00092DB9" w:rsidP="00196B3C"/>
        </w:tc>
        <w:tc>
          <w:tcPr>
            <w:tcW w:w="397" w:type="dxa"/>
            <w:tcBorders>
              <w:bottom w:val="single" w:sz="4" w:space="0" w:color="auto"/>
            </w:tcBorders>
          </w:tcPr>
          <w:p w14:paraId="4047DE8E" w14:textId="77777777" w:rsidR="00092DB9" w:rsidRDefault="00092DB9" w:rsidP="00196B3C"/>
        </w:tc>
        <w:tc>
          <w:tcPr>
            <w:tcW w:w="376" w:type="dxa"/>
            <w:tcBorders>
              <w:bottom w:val="single" w:sz="4" w:space="0" w:color="auto"/>
            </w:tcBorders>
          </w:tcPr>
          <w:p w14:paraId="2031CB06" w14:textId="77777777" w:rsidR="00092DB9" w:rsidRDefault="00092DB9" w:rsidP="00196B3C"/>
        </w:tc>
        <w:tc>
          <w:tcPr>
            <w:tcW w:w="376" w:type="dxa"/>
            <w:tcBorders>
              <w:bottom w:val="single" w:sz="4" w:space="0" w:color="auto"/>
            </w:tcBorders>
          </w:tcPr>
          <w:p w14:paraId="31466C10" w14:textId="77777777" w:rsidR="00092DB9" w:rsidRDefault="00092DB9" w:rsidP="00196B3C"/>
        </w:tc>
      </w:tr>
      <w:tr w:rsidR="00092DB9" w14:paraId="37479126" w14:textId="77777777" w:rsidTr="00092DB9">
        <w:tc>
          <w:tcPr>
            <w:tcW w:w="1527" w:type="dxa"/>
            <w:vMerge/>
          </w:tcPr>
          <w:p w14:paraId="3B2332FD" w14:textId="77777777" w:rsidR="00092DB9" w:rsidRDefault="00092DB9" w:rsidP="00196B3C"/>
        </w:tc>
        <w:tc>
          <w:tcPr>
            <w:tcW w:w="2264" w:type="dxa"/>
          </w:tcPr>
          <w:p w14:paraId="5067F6E4" w14:textId="5C54D00F" w:rsidR="00092DB9" w:rsidRPr="005E7D2D" w:rsidRDefault="00092DB9" w:rsidP="00D14C19">
            <w:pPr>
              <w:ind w:left="217" w:hanging="268"/>
              <w:jc w:val="both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3.2  </w:t>
            </w:r>
            <w:r w:rsidRPr="005E7D2D">
              <w:rPr>
                <w:rFonts w:ascii="Arial Narrow" w:hAnsi="Arial Narrow"/>
                <w:sz w:val="16"/>
                <w:szCs w:val="16"/>
              </w:rPr>
              <w:t xml:space="preserve">Promover idea de proyecto </w:t>
            </w:r>
            <w:r>
              <w:rPr>
                <w:rFonts w:ascii="Arial Narrow" w:hAnsi="Arial Narrow"/>
                <w:sz w:val="16"/>
                <w:szCs w:val="16"/>
              </w:rPr>
              <w:t xml:space="preserve">de inversión </w:t>
            </w:r>
            <w:r w:rsidRPr="005E7D2D">
              <w:rPr>
                <w:rFonts w:ascii="Arial Narrow" w:hAnsi="Arial Narrow"/>
                <w:sz w:val="16"/>
                <w:szCs w:val="16"/>
              </w:rPr>
              <w:t>ecosistémico</w:t>
            </w:r>
          </w:p>
        </w:tc>
        <w:tc>
          <w:tcPr>
            <w:tcW w:w="963" w:type="dxa"/>
          </w:tcPr>
          <w:p w14:paraId="3F7760A5" w14:textId="0A740340" w:rsidR="00092DB9" w:rsidRPr="005E7D2D" w:rsidRDefault="00092DB9" w:rsidP="00196B3C">
            <w:pPr>
              <w:rPr>
                <w:rFonts w:ascii="Arial Narrow" w:hAnsi="Arial Narrow"/>
                <w:sz w:val="16"/>
                <w:szCs w:val="16"/>
              </w:rPr>
            </w:pPr>
            <w:r w:rsidRPr="005E7D2D">
              <w:rPr>
                <w:rFonts w:ascii="Arial Narrow" w:hAnsi="Arial Narrow"/>
                <w:sz w:val="16"/>
                <w:szCs w:val="16"/>
              </w:rPr>
              <w:t>Informe Técnico</w:t>
            </w:r>
          </w:p>
        </w:tc>
        <w:tc>
          <w:tcPr>
            <w:tcW w:w="515" w:type="dxa"/>
          </w:tcPr>
          <w:p w14:paraId="61C36F48" w14:textId="35A59C60" w:rsidR="00092DB9" w:rsidRPr="005E7D2D" w:rsidRDefault="00092DB9" w:rsidP="00196B3C">
            <w:pPr>
              <w:rPr>
                <w:rFonts w:ascii="Arial Narrow" w:hAnsi="Arial Narrow"/>
                <w:sz w:val="16"/>
                <w:szCs w:val="16"/>
              </w:rPr>
            </w:pPr>
            <w:r w:rsidRPr="005E7D2D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402" w:type="dxa"/>
          </w:tcPr>
          <w:p w14:paraId="21911917" w14:textId="77777777" w:rsidR="00092DB9" w:rsidRDefault="00092DB9" w:rsidP="00196B3C"/>
        </w:tc>
        <w:tc>
          <w:tcPr>
            <w:tcW w:w="393" w:type="dxa"/>
          </w:tcPr>
          <w:p w14:paraId="567C4B77" w14:textId="77777777" w:rsidR="00092DB9" w:rsidRPr="00D00B29" w:rsidRDefault="00092DB9" w:rsidP="00196B3C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7967F256" w14:textId="62DE1C07" w:rsidR="00092DB9" w:rsidRPr="00D00B29" w:rsidRDefault="00092DB9" w:rsidP="00196B3C">
            <w:pPr>
              <w:rPr>
                <w:sz w:val="16"/>
                <w:szCs w:val="16"/>
              </w:rPr>
            </w:pPr>
            <w:r w:rsidRPr="00D00B29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</w:tcPr>
          <w:p w14:paraId="23C8D2D7" w14:textId="77777777" w:rsidR="00092DB9" w:rsidRDefault="00092DB9" w:rsidP="00196B3C"/>
        </w:tc>
        <w:tc>
          <w:tcPr>
            <w:tcW w:w="422" w:type="dxa"/>
          </w:tcPr>
          <w:p w14:paraId="6A4D56D9" w14:textId="77777777" w:rsidR="00092DB9" w:rsidRDefault="00092DB9" w:rsidP="00196B3C"/>
        </w:tc>
        <w:tc>
          <w:tcPr>
            <w:tcW w:w="378" w:type="dxa"/>
          </w:tcPr>
          <w:p w14:paraId="3409AD62" w14:textId="77777777" w:rsidR="00092DB9" w:rsidRDefault="00092DB9" w:rsidP="00196B3C"/>
        </w:tc>
        <w:tc>
          <w:tcPr>
            <w:tcW w:w="378" w:type="dxa"/>
          </w:tcPr>
          <w:p w14:paraId="724D4750" w14:textId="77777777" w:rsidR="00092DB9" w:rsidRDefault="00092DB9" w:rsidP="00196B3C"/>
        </w:tc>
        <w:tc>
          <w:tcPr>
            <w:tcW w:w="397" w:type="dxa"/>
          </w:tcPr>
          <w:p w14:paraId="19B5C98B" w14:textId="77777777" w:rsidR="00092DB9" w:rsidRDefault="00092DB9" w:rsidP="00196B3C"/>
        </w:tc>
        <w:tc>
          <w:tcPr>
            <w:tcW w:w="387" w:type="dxa"/>
          </w:tcPr>
          <w:p w14:paraId="6E01882D" w14:textId="77777777" w:rsidR="00092DB9" w:rsidRDefault="00092DB9" w:rsidP="00196B3C"/>
        </w:tc>
        <w:tc>
          <w:tcPr>
            <w:tcW w:w="397" w:type="dxa"/>
          </w:tcPr>
          <w:p w14:paraId="4BD20668" w14:textId="77777777" w:rsidR="00092DB9" w:rsidRDefault="00092DB9" w:rsidP="00196B3C"/>
        </w:tc>
        <w:tc>
          <w:tcPr>
            <w:tcW w:w="376" w:type="dxa"/>
          </w:tcPr>
          <w:p w14:paraId="534C9886" w14:textId="77777777" w:rsidR="00092DB9" w:rsidRDefault="00092DB9" w:rsidP="00196B3C"/>
        </w:tc>
        <w:tc>
          <w:tcPr>
            <w:tcW w:w="376" w:type="dxa"/>
          </w:tcPr>
          <w:p w14:paraId="3C84373A" w14:textId="77777777" w:rsidR="00092DB9" w:rsidRDefault="00092DB9" w:rsidP="00196B3C"/>
        </w:tc>
      </w:tr>
      <w:tr w:rsidR="00092DB9" w14:paraId="2FD5A418" w14:textId="77777777" w:rsidTr="00092DB9">
        <w:trPr>
          <w:trHeight w:val="204"/>
        </w:trPr>
        <w:tc>
          <w:tcPr>
            <w:tcW w:w="1527" w:type="dxa"/>
            <w:vMerge/>
          </w:tcPr>
          <w:p w14:paraId="4F9839EB" w14:textId="77777777" w:rsidR="00092DB9" w:rsidRDefault="00092DB9" w:rsidP="00196B3C"/>
        </w:tc>
        <w:tc>
          <w:tcPr>
            <w:tcW w:w="2264" w:type="dxa"/>
          </w:tcPr>
          <w:p w14:paraId="1DF2C16B" w14:textId="4BD7D048" w:rsidR="00092DB9" w:rsidRPr="00D84A05" w:rsidRDefault="00092DB9" w:rsidP="00D14C19">
            <w:pPr>
              <w:ind w:left="232" w:hanging="283"/>
              <w:jc w:val="both"/>
              <w:rPr>
                <w:sz w:val="16"/>
                <w:szCs w:val="16"/>
              </w:rPr>
            </w:pPr>
            <w:r w:rsidRPr="00D84A05">
              <w:rPr>
                <w:sz w:val="16"/>
                <w:szCs w:val="16"/>
              </w:rPr>
              <w:t xml:space="preserve">3.3 Elaborar propuesta </w:t>
            </w:r>
            <w:r>
              <w:rPr>
                <w:sz w:val="16"/>
                <w:szCs w:val="16"/>
              </w:rPr>
              <w:t xml:space="preserve">para </w:t>
            </w:r>
            <w:r w:rsidRPr="00D84A05">
              <w:rPr>
                <w:sz w:val="16"/>
                <w:szCs w:val="16"/>
              </w:rPr>
              <w:t xml:space="preserve">adenda de </w:t>
            </w:r>
            <w:r>
              <w:rPr>
                <w:sz w:val="16"/>
                <w:szCs w:val="16"/>
              </w:rPr>
              <w:t>C</w:t>
            </w:r>
            <w:r w:rsidRPr="00D84A05">
              <w:rPr>
                <w:sz w:val="16"/>
                <w:szCs w:val="16"/>
              </w:rPr>
              <w:t>onvenio con SENAMHI</w:t>
            </w:r>
          </w:p>
        </w:tc>
        <w:tc>
          <w:tcPr>
            <w:tcW w:w="963" w:type="dxa"/>
          </w:tcPr>
          <w:p w14:paraId="04F2DF92" w14:textId="197DF16E" w:rsidR="00092DB9" w:rsidRPr="00C36918" w:rsidRDefault="00092DB9" w:rsidP="00196B3C">
            <w:pPr>
              <w:rPr>
                <w:sz w:val="16"/>
                <w:szCs w:val="16"/>
              </w:rPr>
            </w:pPr>
            <w:r w:rsidRPr="00C36918">
              <w:rPr>
                <w:sz w:val="16"/>
                <w:szCs w:val="16"/>
              </w:rPr>
              <w:t>Informe Técnico</w:t>
            </w:r>
          </w:p>
        </w:tc>
        <w:tc>
          <w:tcPr>
            <w:tcW w:w="515" w:type="dxa"/>
          </w:tcPr>
          <w:p w14:paraId="74779244" w14:textId="77777777" w:rsidR="00092DB9" w:rsidRDefault="00092DB9" w:rsidP="00196B3C"/>
        </w:tc>
        <w:tc>
          <w:tcPr>
            <w:tcW w:w="402" w:type="dxa"/>
          </w:tcPr>
          <w:p w14:paraId="2A333DAE" w14:textId="77777777" w:rsidR="00092DB9" w:rsidRDefault="00092DB9" w:rsidP="00196B3C"/>
        </w:tc>
        <w:tc>
          <w:tcPr>
            <w:tcW w:w="393" w:type="dxa"/>
          </w:tcPr>
          <w:p w14:paraId="0AD2032C" w14:textId="77777777" w:rsidR="00092DB9" w:rsidRDefault="00092DB9" w:rsidP="00196B3C"/>
        </w:tc>
        <w:tc>
          <w:tcPr>
            <w:tcW w:w="439" w:type="dxa"/>
          </w:tcPr>
          <w:p w14:paraId="35D062FC" w14:textId="77777777" w:rsidR="00092DB9" w:rsidRDefault="00092DB9" w:rsidP="00196B3C"/>
        </w:tc>
        <w:tc>
          <w:tcPr>
            <w:tcW w:w="376" w:type="dxa"/>
          </w:tcPr>
          <w:p w14:paraId="167239A3" w14:textId="6BD5CCA8" w:rsidR="00092DB9" w:rsidRPr="00C36918" w:rsidRDefault="00092DB9" w:rsidP="00196B3C">
            <w:pPr>
              <w:rPr>
                <w:sz w:val="16"/>
                <w:szCs w:val="16"/>
              </w:rPr>
            </w:pPr>
            <w:r w:rsidRPr="00C36918">
              <w:rPr>
                <w:sz w:val="16"/>
                <w:szCs w:val="16"/>
              </w:rPr>
              <w:t>1</w:t>
            </w:r>
          </w:p>
        </w:tc>
        <w:tc>
          <w:tcPr>
            <w:tcW w:w="422" w:type="dxa"/>
          </w:tcPr>
          <w:p w14:paraId="3719DEC2" w14:textId="77777777" w:rsidR="00092DB9" w:rsidRDefault="00092DB9" w:rsidP="00196B3C"/>
        </w:tc>
        <w:tc>
          <w:tcPr>
            <w:tcW w:w="378" w:type="dxa"/>
          </w:tcPr>
          <w:p w14:paraId="76838952" w14:textId="77777777" w:rsidR="00092DB9" w:rsidRDefault="00092DB9" w:rsidP="00196B3C"/>
        </w:tc>
        <w:tc>
          <w:tcPr>
            <w:tcW w:w="378" w:type="dxa"/>
          </w:tcPr>
          <w:p w14:paraId="2F380E9E" w14:textId="77777777" w:rsidR="00092DB9" w:rsidRDefault="00092DB9" w:rsidP="00196B3C"/>
        </w:tc>
        <w:tc>
          <w:tcPr>
            <w:tcW w:w="397" w:type="dxa"/>
          </w:tcPr>
          <w:p w14:paraId="149598BF" w14:textId="77777777" w:rsidR="00092DB9" w:rsidRDefault="00092DB9" w:rsidP="00196B3C"/>
        </w:tc>
        <w:tc>
          <w:tcPr>
            <w:tcW w:w="387" w:type="dxa"/>
          </w:tcPr>
          <w:p w14:paraId="4A118697" w14:textId="77777777" w:rsidR="00092DB9" w:rsidRDefault="00092DB9" w:rsidP="00196B3C"/>
        </w:tc>
        <w:tc>
          <w:tcPr>
            <w:tcW w:w="397" w:type="dxa"/>
          </w:tcPr>
          <w:p w14:paraId="1D653955" w14:textId="77777777" w:rsidR="00092DB9" w:rsidRDefault="00092DB9" w:rsidP="00196B3C"/>
        </w:tc>
        <w:tc>
          <w:tcPr>
            <w:tcW w:w="376" w:type="dxa"/>
          </w:tcPr>
          <w:p w14:paraId="4F5529A0" w14:textId="77777777" w:rsidR="00092DB9" w:rsidRDefault="00092DB9" w:rsidP="00196B3C"/>
        </w:tc>
        <w:tc>
          <w:tcPr>
            <w:tcW w:w="376" w:type="dxa"/>
          </w:tcPr>
          <w:p w14:paraId="112ABE5D" w14:textId="77777777" w:rsidR="00092DB9" w:rsidRDefault="00092DB9" w:rsidP="00196B3C"/>
        </w:tc>
      </w:tr>
      <w:tr w:rsidR="00092DB9" w14:paraId="73032D51" w14:textId="77777777" w:rsidTr="00092DB9">
        <w:trPr>
          <w:trHeight w:val="204"/>
        </w:trPr>
        <w:tc>
          <w:tcPr>
            <w:tcW w:w="1527" w:type="dxa"/>
            <w:vMerge/>
          </w:tcPr>
          <w:p w14:paraId="3837EAE2" w14:textId="77777777" w:rsidR="00092DB9" w:rsidRDefault="00092DB9" w:rsidP="00196B3C"/>
        </w:tc>
        <w:tc>
          <w:tcPr>
            <w:tcW w:w="2264" w:type="dxa"/>
          </w:tcPr>
          <w:p w14:paraId="543AAEC6" w14:textId="4831D7D6" w:rsidR="00092DB9" w:rsidRPr="00D84A05" w:rsidRDefault="00092DB9" w:rsidP="00D14C19">
            <w:pPr>
              <w:ind w:left="232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</w:t>
            </w:r>
          </w:p>
        </w:tc>
        <w:tc>
          <w:tcPr>
            <w:tcW w:w="963" w:type="dxa"/>
          </w:tcPr>
          <w:p w14:paraId="6A4FD77D" w14:textId="77777777" w:rsidR="00092DB9" w:rsidRPr="00C36918" w:rsidRDefault="00092DB9" w:rsidP="00196B3C">
            <w:pPr>
              <w:rPr>
                <w:sz w:val="16"/>
                <w:szCs w:val="16"/>
              </w:rPr>
            </w:pPr>
          </w:p>
        </w:tc>
        <w:tc>
          <w:tcPr>
            <w:tcW w:w="515" w:type="dxa"/>
          </w:tcPr>
          <w:p w14:paraId="140AD664" w14:textId="77777777" w:rsidR="00092DB9" w:rsidRDefault="00092DB9" w:rsidP="00196B3C"/>
        </w:tc>
        <w:tc>
          <w:tcPr>
            <w:tcW w:w="402" w:type="dxa"/>
          </w:tcPr>
          <w:p w14:paraId="7ECF7717" w14:textId="77777777" w:rsidR="00092DB9" w:rsidRDefault="00092DB9" w:rsidP="00196B3C"/>
        </w:tc>
        <w:tc>
          <w:tcPr>
            <w:tcW w:w="393" w:type="dxa"/>
          </w:tcPr>
          <w:p w14:paraId="7818B978" w14:textId="77777777" w:rsidR="00092DB9" w:rsidRDefault="00092DB9" w:rsidP="00196B3C"/>
        </w:tc>
        <w:tc>
          <w:tcPr>
            <w:tcW w:w="439" w:type="dxa"/>
          </w:tcPr>
          <w:p w14:paraId="67902435" w14:textId="77777777" w:rsidR="00092DB9" w:rsidRDefault="00092DB9" w:rsidP="00196B3C"/>
        </w:tc>
        <w:tc>
          <w:tcPr>
            <w:tcW w:w="376" w:type="dxa"/>
          </w:tcPr>
          <w:p w14:paraId="1FC9E996" w14:textId="77777777" w:rsidR="00092DB9" w:rsidRPr="00C36918" w:rsidRDefault="00092DB9" w:rsidP="00196B3C">
            <w:pPr>
              <w:rPr>
                <w:sz w:val="16"/>
                <w:szCs w:val="16"/>
              </w:rPr>
            </w:pPr>
          </w:p>
        </w:tc>
        <w:tc>
          <w:tcPr>
            <w:tcW w:w="422" w:type="dxa"/>
          </w:tcPr>
          <w:p w14:paraId="2012DB4A" w14:textId="77777777" w:rsidR="00092DB9" w:rsidRDefault="00092DB9" w:rsidP="00196B3C"/>
        </w:tc>
        <w:tc>
          <w:tcPr>
            <w:tcW w:w="378" w:type="dxa"/>
          </w:tcPr>
          <w:p w14:paraId="0E73576A" w14:textId="77777777" w:rsidR="00092DB9" w:rsidRDefault="00092DB9" w:rsidP="00196B3C"/>
        </w:tc>
        <w:tc>
          <w:tcPr>
            <w:tcW w:w="378" w:type="dxa"/>
          </w:tcPr>
          <w:p w14:paraId="79ED3374" w14:textId="77777777" w:rsidR="00092DB9" w:rsidRDefault="00092DB9" w:rsidP="00196B3C"/>
        </w:tc>
        <w:tc>
          <w:tcPr>
            <w:tcW w:w="397" w:type="dxa"/>
          </w:tcPr>
          <w:p w14:paraId="1BDBE0F4" w14:textId="77777777" w:rsidR="00092DB9" w:rsidRDefault="00092DB9" w:rsidP="00196B3C"/>
        </w:tc>
        <w:tc>
          <w:tcPr>
            <w:tcW w:w="387" w:type="dxa"/>
          </w:tcPr>
          <w:p w14:paraId="5D51B533" w14:textId="77777777" w:rsidR="00092DB9" w:rsidRDefault="00092DB9" w:rsidP="00196B3C"/>
        </w:tc>
        <w:tc>
          <w:tcPr>
            <w:tcW w:w="397" w:type="dxa"/>
          </w:tcPr>
          <w:p w14:paraId="22A14716" w14:textId="77777777" w:rsidR="00092DB9" w:rsidRDefault="00092DB9" w:rsidP="00196B3C"/>
        </w:tc>
        <w:tc>
          <w:tcPr>
            <w:tcW w:w="376" w:type="dxa"/>
          </w:tcPr>
          <w:p w14:paraId="2030DD81" w14:textId="77777777" w:rsidR="00092DB9" w:rsidRDefault="00092DB9" w:rsidP="00196B3C"/>
        </w:tc>
        <w:tc>
          <w:tcPr>
            <w:tcW w:w="376" w:type="dxa"/>
          </w:tcPr>
          <w:p w14:paraId="0DAE4E6C" w14:textId="77777777" w:rsidR="00092DB9" w:rsidRDefault="00092DB9" w:rsidP="00196B3C"/>
        </w:tc>
      </w:tr>
    </w:tbl>
    <w:p w14:paraId="781E60CC" w14:textId="3AB7AF7D" w:rsidR="00C139F6" w:rsidRDefault="00D27284" w:rsidP="0074785F">
      <w:pPr>
        <w:autoSpaceDE w:val="0"/>
        <w:autoSpaceDN w:val="0"/>
        <w:adjustRightInd w:val="0"/>
        <w:spacing w:after="240"/>
        <w:jc w:val="both"/>
        <w:rPr>
          <w:rFonts w:ascii="Arial Narrow" w:hAnsi="Arial Narrow" w:cs="Arial"/>
          <w:i/>
          <w:iCs/>
        </w:rPr>
      </w:pPr>
      <w:r w:rsidRPr="00D27284">
        <w:rPr>
          <w:rFonts w:ascii="Arial Narrow" w:hAnsi="Arial Narrow" w:cs="Arial"/>
          <w:i/>
          <w:iCs/>
          <w:sz w:val="20"/>
          <w:szCs w:val="20"/>
        </w:rPr>
        <w:t>Nota: Las acciones con</w:t>
      </w:r>
      <w:r>
        <w:rPr>
          <w:rFonts w:ascii="Arial Narrow" w:hAnsi="Arial Narrow" w:cs="Arial"/>
          <w:i/>
          <w:iCs/>
          <w:sz w:val="20"/>
          <w:szCs w:val="20"/>
        </w:rPr>
        <w:t xml:space="preserve"> </w:t>
      </w:r>
      <w:r w:rsidRPr="00D27284">
        <w:rPr>
          <w:rFonts w:ascii="Arial Narrow" w:hAnsi="Arial Narrow" w:cs="Arial"/>
          <w:i/>
          <w:iCs/>
          <w:sz w:val="20"/>
          <w:szCs w:val="20"/>
        </w:rPr>
        <w:t>( *) y (**),se darán cumplimiento siempre en cuando se cuente con financiamiento</w:t>
      </w:r>
      <w:r>
        <w:rPr>
          <w:rFonts w:ascii="Arial Narrow" w:hAnsi="Arial Narrow" w:cs="Arial"/>
          <w:i/>
          <w:iCs/>
          <w:sz w:val="20"/>
          <w:szCs w:val="20"/>
        </w:rPr>
        <w:t xml:space="preserve"> pertinente</w:t>
      </w:r>
      <w:r>
        <w:rPr>
          <w:rFonts w:ascii="Arial Narrow" w:hAnsi="Arial Narrow" w:cs="Arial"/>
          <w:i/>
          <w:iCs/>
        </w:rPr>
        <w:t>.</w:t>
      </w:r>
    </w:p>
    <w:p w14:paraId="40745ADC" w14:textId="77777777" w:rsidR="00C139F6" w:rsidRDefault="00C139F6" w:rsidP="0074785F">
      <w:pPr>
        <w:autoSpaceDE w:val="0"/>
        <w:autoSpaceDN w:val="0"/>
        <w:adjustRightInd w:val="0"/>
        <w:spacing w:after="240"/>
        <w:jc w:val="both"/>
        <w:rPr>
          <w:rFonts w:ascii="Arial Narrow" w:hAnsi="Arial Narrow" w:cs="Arial"/>
          <w:i/>
          <w:iCs/>
        </w:rPr>
      </w:pPr>
    </w:p>
    <w:p w14:paraId="4ACE815D" w14:textId="77777777" w:rsidR="00C139F6" w:rsidRDefault="00C139F6" w:rsidP="0074785F">
      <w:pPr>
        <w:autoSpaceDE w:val="0"/>
        <w:autoSpaceDN w:val="0"/>
        <w:adjustRightInd w:val="0"/>
        <w:spacing w:after="240"/>
        <w:jc w:val="both"/>
        <w:rPr>
          <w:rFonts w:ascii="Arial Narrow" w:hAnsi="Arial Narrow" w:cs="Arial"/>
          <w:i/>
          <w:iCs/>
        </w:rPr>
      </w:pPr>
    </w:p>
    <w:p w14:paraId="6F45A5A6" w14:textId="77777777" w:rsidR="00C139F6" w:rsidRDefault="00C139F6" w:rsidP="0074785F">
      <w:pPr>
        <w:autoSpaceDE w:val="0"/>
        <w:autoSpaceDN w:val="0"/>
        <w:adjustRightInd w:val="0"/>
        <w:spacing w:after="240"/>
        <w:jc w:val="both"/>
        <w:rPr>
          <w:rFonts w:ascii="Arial Narrow" w:hAnsi="Arial Narrow" w:cs="Arial"/>
          <w:i/>
          <w:iCs/>
        </w:rPr>
      </w:pPr>
    </w:p>
    <w:p w14:paraId="5DF0BB7A" w14:textId="77777777" w:rsidR="00C139F6" w:rsidRDefault="00C139F6" w:rsidP="0074785F">
      <w:pPr>
        <w:autoSpaceDE w:val="0"/>
        <w:autoSpaceDN w:val="0"/>
        <w:adjustRightInd w:val="0"/>
        <w:spacing w:after="240"/>
        <w:jc w:val="both"/>
        <w:rPr>
          <w:rFonts w:ascii="Arial Narrow" w:hAnsi="Arial Narrow" w:cs="Arial"/>
          <w:i/>
          <w:iCs/>
        </w:rPr>
      </w:pPr>
    </w:p>
    <w:p w14:paraId="77551FFE" w14:textId="77777777" w:rsidR="00C139F6" w:rsidRDefault="00C139F6" w:rsidP="0074785F">
      <w:pPr>
        <w:autoSpaceDE w:val="0"/>
        <w:autoSpaceDN w:val="0"/>
        <w:adjustRightInd w:val="0"/>
        <w:spacing w:after="240"/>
        <w:jc w:val="both"/>
        <w:rPr>
          <w:rFonts w:ascii="Arial Narrow" w:hAnsi="Arial Narrow" w:cs="Arial"/>
          <w:i/>
          <w:iCs/>
        </w:rPr>
      </w:pPr>
    </w:p>
    <w:p w14:paraId="17B949F6" w14:textId="77777777" w:rsidR="00C139F6" w:rsidRDefault="00C139F6" w:rsidP="0074785F">
      <w:pPr>
        <w:autoSpaceDE w:val="0"/>
        <w:autoSpaceDN w:val="0"/>
        <w:adjustRightInd w:val="0"/>
        <w:spacing w:after="240"/>
        <w:jc w:val="both"/>
        <w:rPr>
          <w:rFonts w:ascii="Arial Narrow" w:hAnsi="Arial Narrow" w:cs="Arial"/>
          <w:i/>
          <w:iCs/>
        </w:rPr>
      </w:pPr>
    </w:p>
    <w:p w14:paraId="3A57316B" w14:textId="77777777" w:rsidR="00C139F6" w:rsidRDefault="00C139F6" w:rsidP="0074785F">
      <w:pPr>
        <w:autoSpaceDE w:val="0"/>
        <w:autoSpaceDN w:val="0"/>
        <w:adjustRightInd w:val="0"/>
        <w:spacing w:after="240"/>
        <w:jc w:val="both"/>
        <w:rPr>
          <w:rFonts w:ascii="Arial Narrow" w:hAnsi="Arial Narrow" w:cs="Arial"/>
          <w:i/>
          <w:iCs/>
        </w:rPr>
      </w:pPr>
    </w:p>
    <w:p w14:paraId="3E0FA18D" w14:textId="77777777" w:rsidR="00C139F6" w:rsidRDefault="00C139F6" w:rsidP="0074785F">
      <w:pPr>
        <w:autoSpaceDE w:val="0"/>
        <w:autoSpaceDN w:val="0"/>
        <w:adjustRightInd w:val="0"/>
        <w:spacing w:after="240"/>
        <w:jc w:val="both"/>
        <w:rPr>
          <w:rFonts w:ascii="Arial Narrow" w:hAnsi="Arial Narrow" w:cs="Arial"/>
          <w:i/>
          <w:iCs/>
        </w:rPr>
      </w:pPr>
    </w:p>
    <w:p w14:paraId="78B5633A" w14:textId="77777777" w:rsidR="00C139F6" w:rsidRDefault="00C139F6" w:rsidP="0074785F">
      <w:pPr>
        <w:autoSpaceDE w:val="0"/>
        <w:autoSpaceDN w:val="0"/>
        <w:adjustRightInd w:val="0"/>
        <w:spacing w:after="240"/>
        <w:jc w:val="both"/>
        <w:rPr>
          <w:rFonts w:ascii="Arial Narrow" w:hAnsi="Arial Narrow" w:cs="Arial"/>
          <w:i/>
          <w:iCs/>
        </w:rPr>
      </w:pPr>
    </w:p>
    <w:p w14:paraId="61ACB36F" w14:textId="77777777" w:rsidR="00C139F6" w:rsidRDefault="00C139F6" w:rsidP="0074785F">
      <w:pPr>
        <w:autoSpaceDE w:val="0"/>
        <w:autoSpaceDN w:val="0"/>
        <w:adjustRightInd w:val="0"/>
        <w:spacing w:after="240"/>
        <w:jc w:val="both"/>
        <w:rPr>
          <w:rFonts w:ascii="Arial Narrow" w:hAnsi="Arial Narrow" w:cs="Arial"/>
          <w:i/>
          <w:iCs/>
        </w:rPr>
      </w:pPr>
    </w:p>
    <w:p w14:paraId="396CA3D5" w14:textId="77777777" w:rsidR="00C139F6" w:rsidRDefault="00C139F6" w:rsidP="0074785F">
      <w:pPr>
        <w:autoSpaceDE w:val="0"/>
        <w:autoSpaceDN w:val="0"/>
        <w:adjustRightInd w:val="0"/>
        <w:spacing w:after="240"/>
        <w:jc w:val="both"/>
        <w:rPr>
          <w:rFonts w:ascii="Arial Narrow" w:hAnsi="Arial Narrow" w:cs="Arial"/>
          <w:i/>
          <w:iCs/>
        </w:rPr>
      </w:pPr>
    </w:p>
    <w:p w14:paraId="17D5FB8C" w14:textId="77777777" w:rsidR="00C139F6" w:rsidRDefault="00C139F6" w:rsidP="0074785F">
      <w:pPr>
        <w:autoSpaceDE w:val="0"/>
        <w:autoSpaceDN w:val="0"/>
        <w:adjustRightInd w:val="0"/>
        <w:spacing w:after="240"/>
        <w:jc w:val="both"/>
        <w:rPr>
          <w:rFonts w:ascii="Arial Narrow" w:hAnsi="Arial Narrow" w:cs="Arial"/>
          <w:i/>
          <w:iCs/>
        </w:rPr>
      </w:pPr>
    </w:p>
    <w:p w14:paraId="071FE32F" w14:textId="77777777" w:rsidR="00C139F6" w:rsidRDefault="00C139F6" w:rsidP="0074785F">
      <w:pPr>
        <w:autoSpaceDE w:val="0"/>
        <w:autoSpaceDN w:val="0"/>
        <w:adjustRightInd w:val="0"/>
        <w:spacing w:after="240"/>
        <w:jc w:val="both"/>
        <w:rPr>
          <w:rFonts w:ascii="Arial Narrow" w:hAnsi="Arial Narrow" w:cs="Arial"/>
          <w:i/>
          <w:iCs/>
        </w:rPr>
      </w:pPr>
    </w:p>
    <w:p w14:paraId="6D5B33D3" w14:textId="77777777" w:rsidR="00C139F6" w:rsidRDefault="00C139F6" w:rsidP="0074785F">
      <w:pPr>
        <w:autoSpaceDE w:val="0"/>
        <w:autoSpaceDN w:val="0"/>
        <w:adjustRightInd w:val="0"/>
        <w:spacing w:after="240"/>
        <w:jc w:val="both"/>
        <w:rPr>
          <w:rFonts w:ascii="Arial Narrow" w:hAnsi="Arial Narrow" w:cs="Arial"/>
          <w:i/>
          <w:iCs/>
        </w:rPr>
      </w:pPr>
    </w:p>
    <w:p w14:paraId="5EE016DE" w14:textId="77777777" w:rsidR="00C139F6" w:rsidRDefault="00C139F6" w:rsidP="0074785F">
      <w:pPr>
        <w:autoSpaceDE w:val="0"/>
        <w:autoSpaceDN w:val="0"/>
        <w:adjustRightInd w:val="0"/>
        <w:spacing w:after="240"/>
        <w:jc w:val="both"/>
        <w:rPr>
          <w:rFonts w:ascii="Arial Narrow" w:hAnsi="Arial Narrow" w:cs="Arial"/>
          <w:i/>
          <w:iCs/>
        </w:rPr>
      </w:pPr>
    </w:p>
    <w:p w14:paraId="55DA2E2B" w14:textId="77777777" w:rsidR="00C139F6" w:rsidRDefault="00C139F6" w:rsidP="0074785F">
      <w:pPr>
        <w:autoSpaceDE w:val="0"/>
        <w:autoSpaceDN w:val="0"/>
        <w:adjustRightInd w:val="0"/>
        <w:spacing w:after="240"/>
        <w:jc w:val="both"/>
        <w:rPr>
          <w:rFonts w:ascii="Arial Narrow" w:hAnsi="Arial Narrow" w:cs="Arial"/>
          <w:i/>
          <w:iCs/>
        </w:rPr>
      </w:pPr>
    </w:p>
    <w:p w14:paraId="2E2A1A90" w14:textId="77777777" w:rsidR="00C139F6" w:rsidRDefault="00C139F6" w:rsidP="0074785F">
      <w:pPr>
        <w:autoSpaceDE w:val="0"/>
        <w:autoSpaceDN w:val="0"/>
        <w:adjustRightInd w:val="0"/>
        <w:spacing w:after="240"/>
        <w:jc w:val="both"/>
        <w:rPr>
          <w:rFonts w:ascii="Arial Narrow" w:hAnsi="Arial Narrow" w:cs="Arial"/>
          <w:i/>
          <w:iCs/>
        </w:rPr>
      </w:pPr>
    </w:p>
    <w:p w14:paraId="2049D238" w14:textId="77777777" w:rsidR="00C139F6" w:rsidRDefault="00C139F6" w:rsidP="0074785F">
      <w:pPr>
        <w:autoSpaceDE w:val="0"/>
        <w:autoSpaceDN w:val="0"/>
        <w:adjustRightInd w:val="0"/>
        <w:spacing w:after="240"/>
        <w:jc w:val="both"/>
        <w:rPr>
          <w:rFonts w:ascii="Arial Narrow" w:hAnsi="Arial Narrow" w:cs="Arial"/>
          <w:i/>
          <w:iCs/>
        </w:rPr>
      </w:pPr>
    </w:p>
    <w:p w14:paraId="4B1261E5" w14:textId="77777777" w:rsidR="00C139F6" w:rsidRDefault="00C139F6" w:rsidP="0074785F">
      <w:pPr>
        <w:autoSpaceDE w:val="0"/>
        <w:autoSpaceDN w:val="0"/>
        <w:adjustRightInd w:val="0"/>
        <w:spacing w:after="240"/>
        <w:jc w:val="both"/>
        <w:rPr>
          <w:rFonts w:ascii="Arial Narrow" w:hAnsi="Arial Narrow" w:cs="Arial"/>
          <w:i/>
          <w:iCs/>
        </w:rPr>
      </w:pPr>
    </w:p>
    <w:p w14:paraId="1B4266D6" w14:textId="77777777" w:rsidR="00C139F6" w:rsidRDefault="00C139F6" w:rsidP="0074785F">
      <w:pPr>
        <w:autoSpaceDE w:val="0"/>
        <w:autoSpaceDN w:val="0"/>
        <w:adjustRightInd w:val="0"/>
        <w:spacing w:after="240"/>
        <w:jc w:val="both"/>
        <w:rPr>
          <w:rFonts w:ascii="Arial Narrow" w:hAnsi="Arial Narrow" w:cs="Arial"/>
          <w:i/>
          <w:iCs/>
        </w:rPr>
      </w:pPr>
    </w:p>
    <w:p w14:paraId="5D6FCEA5" w14:textId="77777777" w:rsidR="00C139F6" w:rsidRDefault="00C139F6" w:rsidP="0074785F">
      <w:pPr>
        <w:autoSpaceDE w:val="0"/>
        <w:autoSpaceDN w:val="0"/>
        <w:adjustRightInd w:val="0"/>
        <w:spacing w:after="240"/>
        <w:jc w:val="both"/>
        <w:rPr>
          <w:rFonts w:ascii="Arial Narrow" w:hAnsi="Arial Narrow" w:cs="Arial"/>
          <w:i/>
          <w:iCs/>
        </w:rPr>
      </w:pPr>
    </w:p>
    <w:p w14:paraId="255784E8" w14:textId="77777777" w:rsidR="00C139F6" w:rsidRDefault="00C139F6" w:rsidP="0074785F">
      <w:pPr>
        <w:autoSpaceDE w:val="0"/>
        <w:autoSpaceDN w:val="0"/>
        <w:adjustRightInd w:val="0"/>
        <w:spacing w:after="240"/>
        <w:jc w:val="both"/>
        <w:rPr>
          <w:rFonts w:ascii="Arial Narrow" w:hAnsi="Arial Narrow" w:cs="Arial"/>
          <w:i/>
          <w:iCs/>
        </w:rPr>
      </w:pPr>
    </w:p>
    <w:p w14:paraId="29928084" w14:textId="77777777" w:rsidR="00C139F6" w:rsidRDefault="00C139F6" w:rsidP="0074785F">
      <w:pPr>
        <w:autoSpaceDE w:val="0"/>
        <w:autoSpaceDN w:val="0"/>
        <w:adjustRightInd w:val="0"/>
        <w:spacing w:after="240"/>
        <w:jc w:val="both"/>
        <w:rPr>
          <w:rFonts w:ascii="Arial Narrow" w:hAnsi="Arial Narrow" w:cs="Arial"/>
          <w:i/>
          <w:iCs/>
        </w:rPr>
      </w:pPr>
    </w:p>
    <w:p w14:paraId="7458FF53" w14:textId="77777777" w:rsidR="00C139F6" w:rsidRDefault="00C139F6" w:rsidP="0074785F">
      <w:pPr>
        <w:autoSpaceDE w:val="0"/>
        <w:autoSpaceDN w:val="0"/>
        <w:adjustRightInd w:val="0"/>
        <w:spacing w:after="240"/>
        <w:jc w:val="both"/>
        <w:rPr>
          <w:rFonts w:ascii="Arial Narrow" w:hAnsi="Arial Narrow" w:cs="Arial"/>
          <w:i/>
          <w:iCs/>
        </w:rPr>
      </w:pPr>
    </w:p>
    <w:p w14:paraId="1547F5E9" w14:textId="77777777" w:rsidR="0074785F" w:rsidRPr="00B816F0" w:rsidRDefault="0074785F" w:rsidP="00B816F0">
      <w:pPr>
        <w:pStyle w:val="Textoindependiente"/>
        <w:rPr>
          <w:rFonts w:ascii="Arial" w:hAnsi="Arial"/>
          <w:i/>
          <w:sz w:val="22"/>
          <w:szCs w:val="22"/>
        </w:rPr>
      </w:pPr>
      <w:r w:rsidRPr="00B816F0">
        <w:rPr>
          <w:i/>
        </w:rPr>
        <w:t xml:space="preserve">ACTIVIDAD: Estudio: “Identificación de Condiciones de Riesgos de desastres y vulnerabilidad al cambio climático en el Departamento de Huancavelica” elaborado por la DGOTA del MINAM -2018. </w:t>
      </w:r>
    </w:p>
    <w:p w14:paraId="04B1AEB6" w14:textId="77777777" w:rsidR="0074785F" w:rsidRDefault="0074785F"/>
    <w:sectPr w:rsidR="0074785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73E03"/>
    <w:multiLevelType w:val="multilevel"/>
    <w:tmpl w:val="9138A8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0BDE0878"/>
    <w:multiLevelType w:val="hybridMultilevel"/>
    <w:tmpl w:val="2B14FBDC"/>
    <w:lvl w:ilvl="0" w:tplc="280A0019">
      <w:start w:val="1"/>
      <w:numFmt w:val="lowerLetter"/>
      <w:lvlText w:val="%1."/>
      <w:lvlJc w:val="left"/>
      <w:pPr>
        <w:ind w:left="1440" w:hanging="360"/>
      </w:pPr>
    </w:lvl>
    <w:lvl w:ilvl="1" w:tplc="280A0019" w:tentative="1">
      <w:start w:val="1"/>
      <w:numFmt w:val="lowerLetter"/>
      <w:lvlText w:val="%2."/>
      <w:lvlJc w:val="left"/>
      <w:pPr>
        <w:ind w:left="2160" w:hanging="360"/>
      </w:pPr>
    </w:lvl>
    <w:lvl w:ilvl="2" w:tplc="280A001B" w:tentative="1">
      <w:start w:val="1"/>
      <w:numFmt w:val="lowerRoman"/>
      <w:lvlText w:val="%3."/>
      <w:lvlJc w:val="right"/>
      <w:pPr>
        <w:ind w:left="2880" w:hanging="180"/>
      </w:pPr>
    </w:lvl>
    <w:lvl w:ilvl="3" w:tplc="280A000F" w:tentative="1">
      <w:start w:val="1"/>
      <w:numFmt w:val="decimal"/>
      <w:lvlText w:val="%4."/>
      <w:lvlJc w:val="left"/>
      <w:pPr>
        <w:ind w:left="3600" w:hanging="360"/>
      </w:pPr>
    </w:lvl>
    <w:lvl w:ilvl="4" w:tplc="280A0019" w:tentative="1">
      <w:start w:val="1"/>
      <w:numFmt w:val="lowerLetter"/>
      <w:lvlText w:val="%5."/>
      <w:lvlJc w:val="left"/>
      <w:pPr>
        <w:ind w:left="4320" w:hanging="360"/>
      </w:pPr>
    </w:lvl>
    <w:lvl w:ilvl="5" w:tplc="280A001B" w:tentative="1">
      <w:start w:val="1"/>
      <w:numFmt w:val="lowerRoman"/>
      <w:lvlText w:val="%6."/>
      <w:lvlJc w:val="right"/>
      <w:pPr>
        <w:ind w:left="5040" w:hanging="180"/>
      </w:pPr>
    </w:lvl>
    <w:lvl w:ilvl="6" w:tplc="280A000F" w:tentative="1">
      <w:start w:val="1"/>
      <w:numFmt w:val="decimal"/>
      <w:lvlText w:val="%7."/>
      <w:lvlJc w:val="left"/>
      <w:pPr>
        <w:ind w:left="5760" w:hanging="360"/>
      </w:pPr>
    </w:lvl>
    <w:lvl w:ilvl="7" w:tplc="280A0019" w:tentative="1">
      <w:start w:val="1"/>
      <w:numFmt w:val="lowerLetter"/>
      <w:lvlText w:val="%8."/>
      <w:lvlJc w:val="left"/>
      <w:pPr>
        <w:ind w:left="6480" w:hanging="360"/>
      </w:pPr>
    </w:lvl>
    <w:lvl w:ilvl="8" w:tplc="2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E77DD0"/>
    <w:multiLevelType w:val="hybridMultilevel"/>
    <w:tmpl w:val="561A7426"/>
    <w:lvl w:ilvl="0" w:tplc="A1C6B74C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" w:hint="default"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CA3BA4"/>
    <w:multiLevelType w:val="multilevel"/>
    <w:tmpl w:val="9E5CAF72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Arial" w:hint="default"/>
      </w:rPr>
    </w:lvl>
  </w:abstractNum>
  <w:abstractNum w:abstractNumId="4" w15:restartNumberingAfterBreak="0">
    <w:nsid w:val="51515D28"/>
    <w:multiLevelType w:val="multilevel"/>
    <w:tmpl w:val="FC40DBAE"/>
    <w:lvl w:ilvl="0">
      <w:start w:val="1"/>
      <w:numFmt w:val="decimal"/>
      <w:lvlText w:val="%1"/>
      <w:lvlJc w:val="left"/>
      <w:pPr>
        <w:ind w:left="720" w:hanging="360"/>
      </w:pPr>
      <w:rPr>
        <w:rFonts w:ascii="Arial Narrow" w:hAnsi="Arial Narrow" w:cs="Arial" w:hint="default"/>
        <w:sz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6CA95BE8"/>
    <w:multiLevelType w:val="multilevel"/>
    <w:tmpl w:val="1C0EBF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6" w15:restartNumberingAfterBreak="0">
    <w:nsid w:val="71A34D5A"/>
    <w:multiLevelType w:val="multilevel"/>
    <w:tmpl w:val="11E876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78AC291A"/>
    <w:multiLevelType w:val="multilevel"/>
    <w:tmpl w:val="11E876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7A7F21C6"/>
    <w:multiLevelType w:val="multilevel"/>
    <w:tmpl w:val="11E876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1889679499">
    <w:abstractNumId w:val="7"/>
  </w:num>
  <w:num w:numId="2" w16cid:durableId="304043202">
    <w:abstractNumId w:val="6"/>
  </w:num>
  <w:num w:numId="3" w16cid:durableId="334646702">
    <w:abstractNumId w:val="4"/>
  </w:num>
  <w:num w:numId="4" w16cid:durableId="1153643741">
    <w:abstractNumId w:val="8"/>
  </w:num>
  <w:num w:numId="5" w16cid:durableId="935943082">
    <w:abstractNumId w:val="0"/>
  </w:num>
  <w:num w:numId="6" w16cid:durableId="790979785">
    <w:abstractNumId w:val="2"/>
  </w:num>
  <w:num w:numId="7" w16cid:durableId="1567716253">
    <w:abstractNumId w:val="1"/>
  </w:num>
  <w:num w:numId="8" w16cid:durableId="278608283">
    <w:abstractNumId w:val="5"/>
  </w:num>
  <w:num w:numId="9" w16cid:durableId="7322358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804"/>
    <w:rsid w:val="0000224D"/>
    <w:rsid w:val="00024450"/>
    <w:rsid w:val="00032473"/>
    <w:rsid w:val="00034625"/>
    <w:rsid w:val="00092DB9"/>
    <w:rsid w:val="000B3EA3"/>
    <w:rsid w:val="000F3046"/>
    <w:rsid w:val="00117E2D"/>
    <w:rsid w:val="00120A24"/>
    <w:rsid w:val="00130903"/>
    <w:rsid w:val="0018334B"/>
    <w:rsid w:val="00196B3C"/>
    <w:rsid w:val="001A5C26"/>
    <w:rsid w:val="001F7667"/>
    <w:rsid w:val="00270254"/>
    <w:rsid w:val="002D2B00"/>
    <w:rsid w:val="00392409"/>
    <w:rsid w:val="003D12DC"/>
    <w:rsid w:val="00447842"/>
    <w:rsid w:val="00462ABD"/>
    <w:rsid w:val="00462DD6"/>
    <w:rsid w:val="004711E4"/>
    <w:rsid w:val="004B202C"/>
    <w:rsid w:val="004E4621"/>
    <w:rsid w:val="004E4D19"/>
    <w:rsid w:val="005113E7"/>
    <w:rsid w:val="005466C7"/>
    <w:rsid w:val="00594C21"/>
    <w:rsid w:val="005E3D89"/>
    <w:rsid w:val="005E7D2D"/>
    <w:rsid w:val="00631C71"/>
    <w:rsid w:val="0065291B"/>
    <w:rsid w:val="00666E2F"/>
    <w:rsid w:val="006B2EFD"/>
    <w:rsid w:val="006B663E"/>
    <w:rsid w:val="006C6967"/>
    <w:rsid w:val="006D09E4"/>
    <w:rsid w:val="006E7B86"/>
    <w:rsid w:val="00721F2B"/>
    <w:rsid w:val="0074785F"/>
    <w:rsid w:val="00755644"/>
    <w:rsid w:val="007637D8"/>
    <w:rsid w:val="007722BD"/>
    <w:rsid w:val="007D2247"/>
    <w:rsid w:val="007D75F0"/>
    <w:rsid w:val="008771B5"/>
    <w:rsid w:val="00892819"/>
    <w:rsid w:val="00960D81"/>
    <w:rsid w:val="009A3297"/>
    <w:rsid w:val="009B2D4A"/>
    <w:rsid w:val="00A20F43"/>
    <w:rsid w:val="00A50B33"/>
    <w:rsid w:val="00A71691"/>
    <w:rsid w:val="00A96267"/>
    <w:rsid w:val="00AA767D"/>
    <w:rsid w:val="00AB4691"/>
    <w:rsid w:val="00AB480D"/>
    <w:rsid w:val="00AD7BF1"/>
    <w:rsid w:val="00B12462"/>
    <w:rsid w:val="00B816F0"/>
    <w:rsid w:val="00B92759"/>
    <w:rsid w:val="00B95804"/>
    <w:rsid w:val="00BE6A8C"/>
    <w:rsid w:val="00C139F6"/>
    <w:rsid w:val="00C23891"/>
    <w:rsid w:val="00C363DC"/>
    <w:rsid w:val="00C36918"/>
    <w:rsid w:val="00C370B1"/>
    <w:rsid w:val="00C4622F"/>
    <w:rsid w:val="00C53188"/>
    <w:rsid w:val="00C64E85"/>
    <w:rsid w:val="00C77A78"/>
    <w:rsid w:val="00CC0D6D"/>
    <w:rsid w:val="00D00B29"/>
    <w:rsid w:val="00D14C19"/>
    <w:rsid w:val="00D27284"/>
    <w:rsid w:val="00D52F39"/>
    <w:rsid w:val="00D740D2"/>
    <w:rsid w:val="00D84A05"/>
    <w:rsid w:val="00E02049"/>
    <w:rsid w:val="00E34118"/>
    <w:rsid w:val="00E86EA9"/>
    <w:rsid w:val="00EA3C7A"/>
    <w:rsid w:val="00EC1B6C"/>
    <w:rsid w:val="00EC5A40"/>
    <w:rsid w:val="00EC6C57"/>
    <w:rsid w:val="00F20EB1"/>
    <w:rsid w:val="00F344B0"/>
    <w:rsid w:val="00F43565"/>
    <w:rsid w:val="00F81A24"/>
    <w:rsid w:val="00F977A1"/>
    <w:rsid w:val="00FC5C15"/>
    <w:rsid w:val="00FE0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A6BACC2"/>
  <w15:docId w15:val="{BE9E92E4-95E3-4101-AB99-E9FCAEFD5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804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B816F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B816F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B816F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B95804"/>
    <w:pPr>
      <w:spacing w:after="240"/>
      <w:jc w:val="center"/>
    </w:pPr>
    <w:rPr>
      <w:rFonts w:eastAsia="Times New Roman"/>
      <w:b/>
      <w:sz w:val="20"/>
      <w:u w:val="single"/>
      <w:lang w:val="es-ES"/>
    </w:rPr>
  </w:style>
  <w:style w:type="character" w:customStyle="1" w:styleId="TtuloCar">
    <w:name w:val="Título Car"/>
    <w:basedOn w:val="Fuentedeprrafopredeter"/>
    <w:link w:val="Ttulo"/>
    <w:rsid w:val="00B95804"/>
    <w:rPr>
      <w:rFonts w:ascii="Times New Roman" w:eastAsia="Times New Roman" w:hAnsi="Times New Roman" w:cs="Times New Roman"/>
      <w:b/>
      <w:sz w:val="20"/>
      <w:szCs w:val="24"/>
      <w:u w:val="single"/>
      <w:lang w:val="es-ES" w:eastAsia="es-ES"/>
    </w:rPr>
  </w:style>
  <w:style w:type="paragraph" w:styleId="Subttulo">
    <w:name w:val="Subtitle"/>
    <w:basedOn w:val="Normal"/>
    <w:link w:val="SubttuloCar"/>
    <w:qFormat/>
    <w:rsid w:val="00B95804"/>
    <w:rPr>
      <w:rFonts w:eastAsia="Times New Roman"/>
      <w:b/>
      <w:bCs/>
      <w:lang w:val="es-ES"/>
    </w:rPr>
  </w:style>
  <w:style w:type="character" w:customStyle="1" w:styleId="SubttuloCar">
    <w:name w:val="Subtítulo Car"/>
    <w:basedOn w:val="Fuentedeprrafopredeter"/>
    <w:link w:val="Subttulo"/>
    <w:rsid w:val="00B95804"/>
    <w:rPr>
      <w:rFonts w:ascii="Times New Roman" w:eastAsia="Times New Roman" w:hAnsi="Times New Roman" w:cs="Times New Roman"/>
      <w:b/>
      <w:bCs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B95804"/>
    <w:pPr>
      <w:ind w:left="720"/>
      <w:contextualSpacing/>
    </w:pPr>
  </w:style>
  <w:style w:type="table" w:styleId="Tablaconcuadrcula">
    <w:name w:val="Table Grid"/>
    <w:basedOn w:val="Tablanormal"/>
    <w:uiPriority w:val="39"/>
    <w:rsid w:val="007478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B816F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B816F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B816F0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es-ES"/>
    </w:rPr>
  </w:style>
  <w:style w:type="paragraph" w:styleId="Encabezadodemensaje">
    <w:name w:val="Message Header"/>
    <w:basedOn w:val="Normal"/>
    <w:link w:val="EncabezadodemensajeCar"/>
    <w:uiPriority w:val="99"/>
    <w:unhideWhenUsed/>
    <w:rsid w:val="00B816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rsid w:val="00B816F0"/>
    <w:rPr>
      <w:rFonts w:asciiTheme="majorHAnsi" w:eastAsiaTheme="majorEastAsia" w:hAnsiTheme="majorHAnsi" w:cstheme="majorBidi"/>
      <w:sz w:val="24"/>
      <w:szCs w:val="24"/>
      <w:shd w:val="pct20" w:color="auto" w:fill="auto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816F0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816F0"/>
    <w:rPr>
      <w:rFonts w:ascii="Times New Roman" w:eastAsia="MS Mincho" w:hAnsi="Times New Roman" w:cs="Times New Roman"/>
      <w:sz w:val="24"/>
      <w:szCs w:val="24"/>
      <w:lang w:eastAsia="es-ES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B816F0"/>
    <w:pPr>
      <w:spacing w:after="0"/>
      <w:ind w:firstLine="360"/>
    </w:p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B816F0"/>
    <w:rPr>
      <w:rFonts w:ascii="Times New Roman" w:eastAsia="MS Mincho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4</Pages>
  <Words>1058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NINFA ANGELICA GUERREROS ROJAS</dc:creator>
  <cp:lastModifiedBy>NINFA ANGELICA GUERREROS ROJAS</cp:lastModifiedBy>
  <cp:revision>20</cp:revision>
  <cp:lastPrinted>2015-01-09T23:10:00Z</cp:lastPrinted>
  <dcterms:created xsi:type="dcterms:W3CDTF">2023-01-30T20:11:00Z</dcterms:created>
  <dcterms:modified xsi:type="dcterms:W3CDTF">2023-01-31T00:12:00Z</dcterms:modified>
</cp:coreProperties>
</file>